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AD7796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AD7796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28.12.2013 N 404-ФЗ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 внесении изменений в статью 14 Федерального закона "О защите населения и территорий от чрезвычайных ситуаций природного и техногенного характера" и Федеральный закон "О гражданской обороне"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AD7796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t>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03.02.2020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AD77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AD7796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AD7796">
            <w:pPr>
              <w:pStyle w:val="ConsPlusNormal"/>
            </w:pPr>
            <w:r>
              <w:t>28 декабря 2013 года</w:t>
            </w:r>
          </w:p>
        </w:tc>
        <w:tc>
          <w:tcPr>
            <w:tcW w:w="5103" w:type="dxa"/>
          </w:tcPr>
          <w:p w:rsidR="00000000" w:rsidRDefault="00AD7796">
            <w:pPr>
              <w:pStyle w:val="ConsPlusNormal"/>
              <w:jc w:val="right"/>
            </w:pPr>
            <w:r>
              <w:t>N 404-ФЗ</w:t>
            </w:r>
          </w:p>
        </w:tc>
      </w:tr>
    </w:tbl>
    <w:p w:rsidR="00000000" w:rsidRDefault="00AD77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AD7796">
      <w:pPr>
        <w:pStyle w:val="ConsPlusNormal"/>
        <w:jc w:val="center"/>
      </w:pPr>
    </w:p>
    <w:p w:rsidR="00000000" w:rsidRDefault="00AD7796">
      <w:pPr>
        <w:pStyle w:val="ConsPlusTitle"/>
        <w:jc w:val="center"/>
      </w:pPr>
      <w:r>
        <w:t>РОССИЙСКАЯ ФЕДЕРАЦИЯ</w:t>
      </w:r>
    </w:p>
    <w:p w:rsidR="00000000" w:rsidRDefault="00AD7796">
      <w:pPr>
        <w:pStyle w:val="ConsPlusTitle"/>
        <w:jc w:val="center"/>
      </w:pPr>
    </w:p>
    <w:p w:rsidR="00000000" w:rsidRDefault="00AD7796">
      <w:pPr>
        <w:pStyle w:val="ConsPlusTitle"/>
        <w:jc w:val="center"/>
      </w:pPr>
      <w:r>
        <w:t>ФЕДЕРАЛЬНЫЙ ЗАКОН</w:t>
      </w:r>
    </w:p>
    <w:p w:rsidR="00000000" w:rsidRDefault="00AD7796">
      <w:pPr>
        <w:pStyle w:val="ConsPlusTitle"/>
        <w:jc w:val="center"/>
      </w:pPr>
    </w:p>
    <w:p w:rsidR="00000000" w:rsidRDefault="00AD7796">
      <w:pPr>
        <w:pStyle w:val="ConsPlusTitle"/>
        <w:jc w:val="center"/>
      </w:pPr>
      <w:r>
        <w:t>О ВНЕСЕНИИ ИЗМЕНЕНИЙ</w:t>
      </w:r>
    </w:p>
    <w:p w:rsidR="00000000" w:rsidRDefault="00AD7796">
      <w:pPr>
        <w:pStyle w:val="ConsPlusTitle"/>
        <w:jc w:val="center"/>
      </w:pPr>
      <w:r>
        <w:t>В СТАТЬЮ 14 ФЕДЕРАЛЬНОГО ЗАКОНА "О ЗАЩИТЕ НАСЕЛЕНИЯ</w:t>
      </w:r>
    </w:p>
    <w:p w:rsidR="00000000" w:rsidRDefault="00AD7796">
      <w:pPr>
        <w:pStyle w:val="ConsPlusTitle"/>
        <w:jc w:val="center"/>
      </w:pPr>
      <w:r>
        <w:t>И ТЕРРИТОРИЙ ОТ ЧРЕЗВЫЧАЙНЫХ СИТУАЦИЙ ПРИРОДНОГО</w:t>
      </w:r>
    </w:p>
    <w:p w:rsidR="00000000" w:rsidRDefault="00AD7796">
      <w:pPr>
        <w:pStyle w:val="ConsPlusTitle"/>
        <w:jc w:val="center"/>
      </w:pPr>
      <w:r>
        <w:t>И ТЕХНОГЕННОГО ХАРАКТЕРА" И ФЕДЕРАЛЬНЫЙ ЗАКОН</w:t>
      </w:r>
    </w:p>
    <w:p w:rsidR="00000000" w:rsidRDefault="00AD7796">
      <w:pPr>
        <w:pStyle w:val="ConsPlusTitle"/>
        <w:jc w:val="center"/>
      </w:pPr>
      <w:r>
        <w:t>"О ГРАЖДАНСКОЙ ОБОРОНЕ"</w:t>
      </w:r>
    </w:p>
    <w:p w:rsidR="00000000" w:rsidRDefault="00AD7796">
      <w:pPr>
        <w:pStyle w:val="ConsPlusNormal"/>
        <w:jc w:val="center"/>
      </w:pPr>
    </w:p>
    <w:p w:rsidR="00000000" w:rsidRDefault="00AD7796">
      <w:pPr>
        <w:pStyle w:val="ConsPlusNormal"/>
        <w:jc w:val="right"/>
      </w:pPr>
      <w:r>
        <w:t>Принят</w:t>
      </w:r>
    </w:p>
    <w:p w:rsidR="00000000" w:rsidRDefault="00AD7796">
      <w:pPr>
        <w:pStyle w:val="ConsPlusNormal"/>
        <w:jc w:val="right"/>
      </w:pPr>
      <w:r>
        <w:t>Государственной Думой</w:t>
      </w:r>
    </w:p>
    <w:p w:rsidR="00000000" w:rsidRDefault="00AD7796">
      <w:pPr>
        <w:pStyle w:val="ConsPlusNormal"/>
        <w:jc w:val="right"/>
      </w:pPr>
      <w:r>
        <w:t>20 декабря 2013 года</w:t>
      </w:r>
    </w:p>
    <w:p w:rsidR="00000000" w:rsidRDefault="00AD7796">
      <w:pPr>
        <w:pStyle w:val="ConsPlusNormal"/>
        <w:jc w:val="right"/>
      </w:pPr>
    </w:p>
    <w:p w:rsidR="00000000" w:rsidRDefault="00AD7796">
      <w:pPr>
        <w:pStyle w:val="ConsPlusNormal"/>
        <w:jc w:val="right"/>
      </w:pPr>
      <w:r>
        <w:t>Одобрен</w:t>
      </w:r>
    </w:p>
    <w:p w:rsidR="00000000" w:rsidRDefault="00AD7796">
      <w:pPr>
        <w:pStyle w:val="ConsPlusNormal"/>
        <w:jc w:val="right"/>
      </w:pPr>
      <w:r>
        <w:t>Советом Федерации</w:t>
      </w:r>
    </w:p>
    <w:p w:rsidR="00000000" w:rsidRDefault="00AD7796">
      <w:pPr>
        <w:pStyle w:val="ConsPlusNormal"/>
        <w:jc w:val="right"/>
      </w:pPr>
      <w:r>
        <w:t>25 декабря 2013 года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Title"/>
        <w:ind w:firstLine="540"/>
        <w:jc w:val="both"/>
        <w:outlineLvl w:val="0"/>
      </w:pPr>
      <w:r>
        <w:t>Статья 1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Normal"/>
        <w:ind w:firstLine="540"/>
        <w:jc w:val="both"/>
      </w:pPr>
      <w:r>
        <w:t>Подпункт "г" части первой статьи 14 Федерального закона от 21 декабря 1994 г</w:t>
      </w:r>
      <w:r>
        <w:t>ода N 68-ФЗ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3648; 2002, N 44, ст. 4294; 2006, N 50, ст. 5284; 2012, N 14, ст. 1549) изложить в с</w:t>
      </w:r>
      <w:r>
        <w:t>ледующей редакции: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"г) создавать и поддерживать в постоянной готовности локальные системы оповещения о чрезвычайных ситуациях в порядке, установленном законодательством Российской Федерации;".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Title"/>
        <w:ind w:firstLine="540"/>
        <w:jc w:val="both"/>
        <w:outlineLvl w:val="0"/>
      </w:pPr>
      <w:r>
        <w:t>Статья 2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Normal"/>
        <w:ind w:firstLine="540"/>
        <w:jc w:val="both"/>
      </w:pPr>
      <w:r>
        <w:t>Внести в Федеральный закон от 12 февраля 1998 года N</w:t>
      </w:r>
      <w:r>
        <w:t xml:space="preserve"> 28-ФЗ "О гражданской обороне" (Собрание законодательства Российской Федерации, 1998, N 7, ст. 799; 2002, N 41, ст. 3970; 2004, N 35, ст. 3607; 2007, N 26, ст. 3076; 2010, N 31, ст. 4192; 2013, N 27, ст. 3450) следующие изменения: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1) статью 1 дополнить абз</w:t>
      </w:r>
      <w:r>
        <w:t>ацем следующего содержания: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"нештатные формирования по обеспечению выполнения мероприятий по гражданской обороне - формирования, создаваемые организациями из числа своих работников в целях участия в обеспечении выполнения мероприятий по гражданской обороне</w:t>
      </w:r>
      <w:r>
        <w:t xml:space="preserve"> и проведения не связанных с угрозой жизни и здоровью людей неотложных работ при ликвидации чрезвычайных ситуаций.";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2) абзац третий статьи 7 после слова "включая" дополнить словами "создание и";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lastRenderedPageBreak/>
        <w:t>3) в статье 8: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а) абзац третий пункта 1 изложить в следующей редакции: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"в пределах своих полномочий создают и поддерживают в состоянии готовности силы и средства гражданской обороны;";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б) пункт 2 дополнить абзацем следующего содержания: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"в пределах своих полномочий созда</w:t>
      </w:r>
      <w:r>
        <w:t>ют и поддерживают в состоянии готовности силы и средства гражданской обороны, необходимые для решения вопросов местного значения.";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4) в статье 9: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а) абзац пятый пункта 1 признать утратившим силу;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б) пункт 2 изложить в следующей редакции: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 xml:space="preserve">"2. Организации, </w:t>
      </w:r>
      <w:r>
        <w:t>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Организации, эксплуатирующие опасные производственные</w:t>
      </w:r>
      <w:r>
        <w:t xml:space="preserve">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</w:t>
      </w:r>
      <w:r>
        <w:t>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Типовой порядок создания нештатных формирований</w:t>
      </w:r>
      <w:r>
        <w:t xml:space="preserve"> по обеспечению выполнения мероприятий по гражданской обороне определяется федеральным органом исполнительной власти, уполномоченным на решение задач в области гражданской обороны.";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в) дополнить пунктом 3 следующего содержания: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"3. Организации, эксплуатир</w:t>
      </w:r>
      <w:r>
        <w:t>ующие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</w:t>
      </w:r>
      <w:r>
        <w:t>ивают в состоянии готовности локальные системы оповещения.";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5) в статье 15: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а) в пункте 1 слова "подразделения федеральной противопожарной службы" заменить словами "подразделения Государственной противопожарной службы", после слов "спасательные службы," д</w:t>
      </w:r>
      <w:r>
        <w:t>ополнить словами "нештатные формирования по обеспечению выполнения мероприятий по гражданской обороне,";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lastRenderedPageBreak/>
        <w:t>б) дополнить пунктами 4 и 5 следующего содержания: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"4. Нештатные аварийно-спасательные формирования привлекаются для ликвидации чрезвычайных ситуаций в</w:t>
      </w:r>
      <w:r>
        <w:t xml:space="preserve">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по решению должностного лица, осущес</w:t>
      </w:r>
      <w:r>
        <w:t>твляющего руководство гражданской обороной на соответствующей территории.</w:t>
      </w:r>
    </w:p>
    <w:p w:rsidR="00000000" w:rsidRDefault="00AD7796">
      <w:pPr>
        <w:pStyle w:val="ConsPlusNormal"/>
        <w:spacing w:before="240"/>
        <w:ind w:firstLine="540"/>
        <w:jc w:val="both"/>
      </w:pPr>
      <w:r>
        <w:t>5. Нештатные формирования по обеспечению выполнения мероприятий по гражданской обороне привлекаются для решения задач в области гражданской обороны в соответствии с планами гражданск</w:t>
      </w:r>
      <w:r>
        <w:t>ой обороны и защиты населения по решению должностного лица, осуществляющего руководство гражданской обороной на соответствующей территории.".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Normal"/>
        <w:jc w:val="right"/>
      </w:pPr>
      <w:r>
        <w:t>Президент</w:t>
      </w:r>
    </w:p>
    <w:p w:rsidR="00000000" w:rsidRDefault="00AD7796">
      <w:pPr>
        <w:pStyle w:val="ConsPlusNormal"/>
        <w:jc w:val="right"/>
      </w:pPr>
      <w:r>
        <w:t>Российской Федерации</w:t>
      </w:r>
    </w:p>
    <w:p w:rsidR="00000000" w:rsidRDefault="00AD7796">
      <w:pPr>
        <w:pStyle w:val="ConsPlusNormal"/>
        <w:jc w:val="right"/>
      </w:pPr>
      <w:r>
        <w:t>В.ПУТИН</w:t>
      </w:r>
    </w:p>
    <w:p w:rsidR="00000000" w:rsidRDefault="00AD7796">
      <w:pPr>
        <w:pStyle w:val="ConsPlusNormal"/>
      </w:pPr>
      <w:r>
        <w:t>Москва, Кремль</w:t>
      </w:r>
    </w:p>
    <w:p w:rsidR="00000000" w:rsidRDefault="00AD7796">
      <w:pPr>
        <w:pStyle w:val="ConsPlusNormal"/>
        <w:spacing w:before="240"/>
      </w:pPr>
      <w:r>
        <w:t>28 декабря 2013 года</w:t>
      </w:r>
    </w:p>
    <w:p w:rsidR="00000000" w:rsidRDefault="00AD7796">
      <w:pPr>
        <w:pStyle w:val="ConsPlusNormal"/>
        <w:spacing w:before="240"/>
      </w:pPr>
      <w:r>
        <w:t>N 404-ФЗ</w:t>
      </w: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Normal"/>
        <w:ind w:firstLine="540"/>
        <w:jc w:val="both"/>
      </w:pPr>
    </w:p>
    <w:p w:rsidR="00000000" w:rsidRDefault="00AD779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D7796">
      <w:pPr>
        <w:spacing w:after="0" w:line="240" w:lineRule="auto"/>
      </w:pPr>
      <w:r>
        <w:separator/>
      </w:r>
    </w:p>
  </w:endnote>
  <w:endnote w:type="continuationSeparator" w:id="0">
    <w:p w:rsidR="00000000" w:rsidRDefault="00AD7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D779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AD779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D7796">
      <w:pPr>
        <w:spacing w:after="0" w:line="240" w:lineRule="auto"/>
      </w:pPr>
      <w:r>
        <w:separator/>
      </w:r>
    </w:p>
  </w:footnote>
  <w:footnote w:type="continuationSeparator" w:id="0">
    <w:p w:rsidR="00000000" w:rsidRDefault="00AD7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28.12.2013 N 404-ФЗ</w:t>
          </w:r>
          <w:r>
            <w:rPr>
              <w:sz w:val="16"/>
              <w:szCs w:val="16"/>
            </w:rPr>
            <w:br/>
            <w:t>"О внесении изменений в статью 14 Федерального закона "О защите населения и тер...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jc w:val="center"/>
          </w:pPr>
        </w:p>
        <w:p w:rsidR="00000000" w:rsidRDefault="00AD7796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AD779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>До</w:t>
          </w:r>
          <w:r>
            <w:rPr>
              <w:sz w:val="18"/>
              <w:szCs w:val="18"/>
            </w:rPr>
            <w:t xml:space="preserve">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000000" w:rsidRDefault="00AD779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AD779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796"/>
    <w:rsid w:val="00AD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049C1A8-AD34-4FEB-837D-7EFFCE76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767</Words>
  <Characters>4373</Characters>
  <Application>Microsoft Office Word</Application>
  <DocSecurity>2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28.12.2013 N 404-ФЗ"О внесении изменений в статью 14 Федерального закона "О защите населения и территорий от чрезвычайных ситуаций природного и техногенного характера" и Федеральный закон "О гражданской обороне"</vt:lpstr>
    </vt:vector>
  </TitlesOfParts>
  <Company>КонсультантПлюс Версия 4018.00.50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28.12.2013 N 404-ФЗ"О внесении изменений в статью 14 Федерального закона "О защите населения и территорий от чрезвычайных ситуаций природного и техногенного характера" и Федеральный закон "О гражданской обороне"</dc:title>
  <dc:subject/>
  <dc:creator>user</dc:creator>
  <cp:keywords/>
  <dc:description/>
  <cp:lastModifiedBy>user</cp:lastModifiedBy>
  <cp:revision>2</cp:revision>
  <dcterms:created xsi:type="dcterms:W3CDTF">2020-02-03T08:00:00Z</dcterms:created>
  <dcterms:modified xsi:type="dcterms:W3CDTF">2020-02-03T08:00:00Z</dcterms:modified>
</cp:coreProperties>
</file>