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Ind w:w="80" w:type="dxa"/>
        <w:tblLayout w:type="fixed"/>
        <w:tblCellMar>
          <w:top w:w="60" w:type="dxa"/>
          <w:left w:w="80" w:type="dxa"/>
          <w:bottom w:w="60" w:type="dxa"/>
          <w:right w:w="80" w:type="dxa"/>
        </w:tblCellMar>
        <w:tblLook w:val="0000" w:firstRow="0" w:lastRow="0" w:firstColumn="0" w:lastColumn="0" w:noHBand="0" w:noVBand="0"/>
      </w:tblPr>
      <w:tblGrid>
        <w:gridCol w:w="10716"/>
      </w:tblGrid>
      <w:tr w:rsidR="00000000">
        <w:trPr>
          <w:trHeight w:hRule="exact" w:val="3031"/>
        </w:trPr>
        <w:tc>
          <w:tcPr>
            <w:tcW w:w="10716" w:type="dxa"/>
          </w:tcPr>
          <w:p w:rsidR="00000000" w:rsidRDefault="00877199">
            <w:pPr>
              <w:pStyle w:val="ConsPlusTitlePage"/>
              <w:rPr>
                <w:sz w:val="20"/>
                <w:szCs w:val="20"/>
              </w:rPr>
            </w:pPr>
            <w:bookmarkStart w:id="0" w:name="_GoBack"/>
            <w:bookmarkEnd w:id="0"/>
            <w:r>
              <w:rPr>
                <w:noProof/>
                <w:position w:val="-61"/>
                <w:sz w:val="20"/>
                <w:szCs w:val="20"/>
              </w:rPr>
              <w:drawing>
                <wp:inline distT="0" distB="0" distL="0" distR="0">
                  <wp:extent cx="3810000" cy="9048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>
        <w:trPr>
          <w:trHeight w:hRule="exact" w:val="8335"/>
        </w:trPr>
        <w:tc>
          <w:tcPr>
            <w:tcW w:w="10716" w:type="dxa"/>
            <w:vAlign w:val="center"/>
          </w:tcPr>
          <w:p w:rsidR="00000000" w:rsidRDefault="00877199">
            <w:pPr>
              <w:pStyle w:val="ConsPlusTitlePage"/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Федеральный закон от 26.02.1997 N 31-ФЗ</w:t>
            </w:r>
            <w:r>
              <w:rPr>
                <w:sz w:val="48"/>
                <w:szCs w:val="48"/>
              </w:rPr>
              <w:br/>
              <w:t>(ред. от 18.12.2018)</w:t>
            </w:r>
            <w:r>
              <w:rPr>
                <w:sz w:val="48"/>
                <w:szCs w:val="48"/>
              </w:rPr>
              <w:br/>
              <w:t>"О мобилизационной подготовке и мобилизации в Российской Федерации"</w:t>
            </w:r>
          </w:p>
        </w:tc>
      </w:tr>
      <w:tr w:rsidR="00000000">
        <w:trPr>
          <w:trHeight w:hRule="exact" w:val="3031"/>
        </w:trPr>
        <w:tc>
          <w:tcPr>
            <w:tcW w:w="10716" w:type="dxa"/>
            <w:vAlign w:val="center"/>
          </w:tcPr>
          <w:p w:rsidR="00000000" w:rsidRDefault="00877199">
            <w:pPr>
              <w:pStyle w:val="ConsPlusTitlePag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Документ предоставлен </w:t>
            </w:r>
            <w:hyperlink r:id="rId7" w:history="1">
              <w:r>
                <w:rPr>
                  <w:b/>
                  <w:bCs/>
                  <w:color w:val="0000FF"/>
                  <w:sz w:val="28"/>
                  <w:szCs w:val="28"/>
                </w:rPr>
                <w:t>КонсультантПлюс</w:t>
              </w:r>
              <w:r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  <w:r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</w:hyperlink>
            <w:hyperlink r:id="rId8" w:history="1">
              <w:r>
                <w:rPr>
                  <w:b/>
                  <w:bCs/>
                  <w:color w:val="0000FF"/>
                  <w:sz w:val="28"/>
                  <w:szCs w:val="28"/>
                </w:rPr>
                <w:t>www.consultant</w:t>
              </w:r>
              <w:r>
                <w:rPr>
                  <w:b/>
                  <w:bCs/>
                  <w:color w:val="0000FF"/>
                  <w:sz w:val="28"/>
                  <w:szCs w:val="28"/>
                </w:rPr>
                <w:t>.ru</w:t>
              </w:r>
            </w:hyperlink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br/>
              <w:t>Дата сохранения: 01.02.2020</w:t>
            </w:r>
            <w:r>
              <w:rPr>
                <w:sz w:val="28"/>
                <w:szCs w:val="28"/>
              </w:rPr>
              <w:br/>
              <w:t> </w:t>
            </w:r>
          </w:p>
        </w:tc>
      </w:tr>
    </w:tbl>
    <w:p w:rsidR="00000000" w:rsidRDefault="008771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841" w:right="595" w:bottom="841" w:left="595" w:header="0" w:footer="0" w:gutter="0"/>
          <w:cols w:space="720"/>
          <w:noEndnote/>
        </w:sectPr>
      </w:pPr>
    </w:p>
    <w:p w:rsidR="00000000" w:rsidRDefault="00877199">
      <w:pPr>
        <w:pStyle w:val="ConsPlusNormal"/>
        <w:jc w:val="both"/>
        <w:outlineLvl w:val="0"/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3"/>
        <w:gridCol w:w="5104"/>
      </w:tblGrid>
      <w:tr w:rsidR="00000000">
        <w:tc>
          <w:tcPr>
            <w:tcW w:w="5103" w:type="dxa"/>
          </w:tcPr>
          <w:p w:rsidR="00000000" w:rsidRDefault="00877199">
            <w:pPr>
              <w:pStyle w:val="ConsPlusNormal"/>
            </w:pPr>
            <w:r>
              <w:t>26 февраля 1997 года</w:t>
            </w:r>
          </w:p>
        </w:tc>
        <w:tc>
          <w:tcPr>
            <w:tcW w:w="5103" w:type="dxa"/>
          </w:tcPr>
          <w:p w:rsidR="00000000" w:rsidRDefault="00877199">
            <w:pPr>
              <w:pStyle w:val="ConsPlusNormal"/>
              <w:jc w:val="right"/>
            </w:pPr>
            <w:r>
              <w:t>N 31-ФЗ</w:t>
            </w:r>
          </w:p>
        </w:tc>
      </w:tr>
    </w:tbl>
    <w:p w:rsidR="00000000" w:rsidRDefault="0087719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00000" w:rsidRDefault="00877199">
      <w:pPr>
        <w:pStyle w:val="ConsPlusNormal"/>
        <w:jc w:val="center"/>
      </w:pPr>
    </w:p>
    <w:p w:rsidR="00000000" w:rsidRDefault="00877199">
      <w:pPr>
        <w:pStyle w:val="ConsPlusTitle"/>
        <w:jc w:val="center"/>
      </w:pPr>
      <w:r>
        <w:t>РОССИЙСКАЯ ФЕДЕРАЦИЯ</w:t>
      </w:r>
    </w:p>
    <w:p w:rsidR="00000000" w:rsidRDefault="00877199">
      <w:pPr>
        <w:pStyle w:val="ConsPlusTitle"/>
        <w:jc w:val="center"/>
      </w:pPr>
    </w:p>
    <w:p w:rsidR="00000000" w:rsidRDefault="00877199">
      <w:pPr>
        <w:pStyle w:val="ConsPlusTitle"/>
        <w:jc w:val="center"/>
      </w:pPr>
      <w:r>
        <w:t>ФЕДЕРАЛЬНЫЙ ЗАКОН</w:t>
      </w:r>
    </w:p>
    <w:p w:rsidR="00000000" w:rsidRDefault="00877199">
      <w:pPr>
        <w:pStyle w:val="ConsPlusTitle"/>
        <w:jc w:val="center"/>
      </w:pPr>
    </w:p>
    <w:p w:rsidR="00000000" w:rsidRDefault="00877199">
      <w:pPr>
        <w:pStyle w:val="ConsPlusTitle"/>
        <w:jc w:val="center"/>
      </w:pPr>
      <w:r>
        <w:t>О МОБИЛИЗАЦИОННОЙ ПОДГОТОВКЕ И МОБИЛИЗАЦИИ</w:t>
      </w:r>
    </w:p>
    <w:p w:rsidR="00000000" w:rsidRDefault="00877199">
      <w:pPr>
        <w:pStyle w:val="ConsPlusTitle"/>
        <w:jc w:val="center"/>
      </w:pPr>
      <w:r>
        <w:t>В РОССИЙСКОЙ ФЕДЕРАЦИИ</w:t>
      </w:r>
    </w:p>
    <w:p w:rsidR="00000000" w:rsidRDefault="00877199">
      <w:pPr>
        <w:pStyle w:val="ConsPlusNormal"/>
      </w:pPr>
    </w:p>
    <w:p w:rsidR="00000000" w:rsidRDefault="00877199">
      <w:pPr>
        <w:pStyle w:val="ConsPlusNormal"/>
        <w:jc w:val="right"/>
      </w:pPr>
      <w:r>
        <w:t>Принят</w:t>
      </w:r>
    </w:p>
    <w:p w:rsidR="00000000" w:rsidRDefault="00877199">
      <w:pPr>
        <w:pStyle w:val="ConsPlusNormal"/>
        <w:jc w:val="right"/>
      </w:pPr>
      <w:r>
        <w:t>Государственной Думой</w:t>
      </w:r>
    </w:p>
    <w:p w:rsidR="00000000" w:rsidRDefault="00877199">
      <w:pPr>
        <w:pStyle w:val="ConsPlusNormal"/>
        <w:jc w:val="right"/>
      </w:pPr>
      <w:r>
        <w:t>24 января 1997 года</w:t>
      </w:r>
    </w:p>
    <w:p w:rsidR="00000000" w:rsidRDefault="00877199">
      <w:pPr>
        <w:pStyle w:val="ConsPlusNormal"/>
        <w:jc w:val="right"/>
      </w:pPr>
    </w:p>
    <w:p w:rsidR="00000000" w:rsidRDefault="00877199">
      <w:pPr>
        <w:pStyle w:val="ConsPlusNormal"/>
        <w:jc w:val="right"/>
      </w:pPr>
      <w:r>
        <w:t>Одобрен</w:t>
      </w:r>
    </w:p>
    <w:p w:rsidR="00000000" w:rsidRDefault="00877199">
      <w:pPr>
        <w:pStyle w:val="ConsPlusNormal"/>
        <w:jc w:val="right"/>
      </w:pPr>
      <w:r>
        <w:t>Советом Федерации</w:t>
      </w:r>
    </w:p>
    <w:p w:rsidR="00000000" w:rsidRDefault="00877199">
      <w:pPr>
        <w:pStyle w:val="ConsPlusNormal"/>
        <w:jc w:val="right"/>
      </w:pPr>
      <w:r>
        <w:t>13 февраля 1997 года</w:t>
      </w:r>
    </w:p>
    <w:p w:rsidR="00000000" w:rsidRDefault="00877199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877199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000000" w:rsidRDefault="00877199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(в ред. Федеральных законов от 16.07.1998 N 97-ФЗ,</w:t>
            </w:r>
          </w:p>
          <w:p w:rsidR="00000000" w:rsidRDefault="00877199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от 05.08.2000 N 118-ФЗ (ред. 24.03.2001),</w:t>
            </w:r>
          </w:p>
          <w:p w:rsidR="00000000" w:rsidRDefault="00877199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от 21.03.2002 N 31-ФЗ, от 22.08.2004 N 122-ФЗ (ред. 29.12.2004),</w:t>
            </w:r>
          </w:p>
          <w:p w:rsidR="00000000" w:rsidRDefault="00877199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от 31.12.2005 N 199-ФЗ, от 02.02.2006 N 20-ФЗ,</w:t>
            </w:r>
          </w:p>
          <w:p w:rsidR="00000000" w:rsidRDefault="00877199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от 25.10.2006 N 169-ФЗ, от 09.03.2010 N 27-ФЗ,</w:t>
            </w:r>
          </w:p>
          <w:p w:rsidR="00000000" w:rsidRDefault="00877199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от 3</w:t>
            </w:r>
            <w:r>
              <w:rPr>
                <w:color w:val="392C69"/>
              </w:rPr>
              <w:t>0.12.2012 N 288-ФЗ, от 05.04.2013 N 55-ФЗ,</w:t>
            </w:r>
          </w:p>
          <w:p w:rsidR="00000000" w:rsidRDefault="00877199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от 28.12.2016 N 485-ФЗ, от 22.02.2017 N 19-ФЗ, от 18.12.2018 N 470-ФЗ,</w:t>
            </w:r>
          </w:p>
          <w:p w:rsidR="00000000" w:rsidRDefault="00877199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 изм., внесенными Федеральными законами от 30.12.2001 N 194-ФЗ,</w:t>
            </w:r>
          </w:p>
          <w:p w:rsidR="00000000" w:rsidRDefault="00877199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от 24.12.2002 N 176-ФЗ, от 23.12.2003 N 186-ФЗ)</w:t>
            </w:r>
          </w:p>
        </w:tc>
      </w:tr>
    </w:tbl>
    <w:p w:rsidR="00000000" w:rsidRDefault="00877199">
      <w:pPr>
        <w:pStyle w:val="ConsPlusNormal"/>
        <w:jc w:val="center"/>
      </w:pPr>
    </w:p>
    <w:p w:rsidR="00000000" w:rsidRDefault="00877199">
      <w:pPr>
        <w:pStyle w:val="ConsPlusNormal"/>
        <w:ind w:firstLine="540"/>
        <w:jc w:val="both"/>
      </w:pPr>
      <w:r>
        <w:t>Настоящий Федеральный закон осуществляет правовое регулирование в области мобилизационной подготовки и мобилизации в Российской Федерации, устанавливает права, обязанности и ответственность органов государственной власти, органов местного самоуправления, а</w:t>
      </w:r>
      <w:r>
        <w:t xml:space="preserve"> также организаций независимо от форм собственности (далее - организации) и их должностных лиц, граждан Российской Федерации (далее - граждане) в этой области.</w:t>
      </w:r>
    </w:p>
    <w:p w:rsidR="00000000" w:rsidRDefault="00877199">
      <w:pPr>
        <w:pStyle w:val="ConsPlusNormal"/>
      </w:pPr>
    </w:p>
    <w:p w:rsidR="00000000" w:rsidRDefault="00877199">
      <w:pPr>
        <w:pStyle w:val="ConsPlusTitle"/>
        <w:jc w:val="center"/>
        <w:outlineLvl w:val="0"/>
      </w:pPr>
      <w:r>
        <w:t>Раздел I. ОБЩИЕ ПОЛОЖЕНИЯ</w:t>
      </w:r>
    </w:p>
    <w:p w:rsidR="00000000" w:rsidRDefault="00877199">
      <w:pPr>
        <w:pStyle w:val="ConsPlusNormal"/>
      </w:pPr>
    </w:p>
    <w:p w:rsidR="00000000" w:rsidRDefault="00877199">
      <w:pPr>
        <w:pStyle w:val="ConsPlusTitle"/>
        <w:ind w:firstLine="540"/>
        <w:jc w:val="both"/>
        <w:outlineLvl w:val="1"/>
      </w:pPr>
      <w:r>
        <w:t>Статья 1. Основные понятия</w:t>
      </w:r>
    </w:p>
    <w:p w:rsidR="00000000" w:rsidRDefault="00877199">
      <w:pPr>
        <w:pStyle w:val="ConsPlusNormal"/>
      </w:pPr>
    </w:p>
    <w:p w:rsidR="00000000" w:rsidRDefault="00877199">
      <w:pPr>
        <w:pStyle w:val="ConsPlusNormal"/>
        <w:ind w:firstLine="540"/>
        <w:jc w:val="both"/>
      </w:pPr>
      <w:r>
        <w:t>1. Под мобилизационной подготовкой в Рос</w:t>
      </w:r>
      <w:r>
        <w:t xml:space="preserve">сийской Федерации понимается комплекс мероприятий, проводимых в мирное время, по заблаговременной подготовке экономики Российской Федерации, экономики субъектов Российской Федерации и экономики муниципальных образований, подготовке органов государственной </w:t>
      </w:r>
      <w:r>
        <w:t xml:space="preserve">власти, органов местного самоуправления и организаций, подготовке Вооруженных Сил Российской Федерации, других войск, воинских формирований, органов и создаваемых на военное время в соответствии с </w:t>
      </w:r>
      <w:r>
        <w:lastRenderedPageBreak/>
        <w:t>Федеральным законом "Об обороне" специальных формирований (</w:t>
      </w:r>
      <w:r>
        <w:t>далее - специальные формирования) к обеспечению защиты государства от вооруженного нападения и удовлетворению потребностей государства и нужд населения в военное время.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 xml:space="preserve">2. Под мобилизацией в Российской Федерации понимается комплекс мероприятий по переводу </w:t>
      </w:r>
      <w:r>
        <w:t>экономики Российской Федерации, экономики субъектов Российской Федерации и экономики муниципальных образований, переводу органов государственной власти, органов местного самоуправления и организаций на работу в условиях военного времени, переводу Вооруженн</w:t>
      </w:r>
      <w:r>
        <w:t>ых Сил Российской Федерации, других войск, воинских формирований, органов и специальных формирований на организацию и состав военного времени.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Мобилизация в Российской Федерации может быть общей или частичной.</w:t>
      </w:r>
    </w:p>
    <w:p w:rsidR="00000000" w:rsidRDefault="00877199">
      <w:pPr>
        <w:pStyle w:val="ConsPlusNormal"/>
      </w:pPr>
    </w:p>
    <w:p w:rsidR="00000000" w:rsidRDefault="00877199">
      <w:pPr>
        <w:pStyle w:val="ConsPlusTitle"/>
        <w:ind w:firstLine="540"/>
        <w:jc w:val="both"/>
        <w:outlineLvl w:val="1"/>
      </w:pPr>
      <w:r>
        <w:t>Статья 2. Основные принципы и содержание моби</w:t>
      </w:r>
      <w:r>
        <w:t>лизационной подготовки и мобилизации</w:t>
      </w:r>
    </w:p>
    <w:p w:rsidR="00000000" w:rsidRDefault="00877199">
      <w:pPr>
        <w:pStyle w:val="ConsPlusNormal"/>
      </w:pPr>
    </w:p>
    <w:p w:rsidR="00000000" w:rsidRDefault="00877199">
      <w:pPr>
        <w:pStyle w:val="ConsPlusNormal"/>
        <w:ind w:firstLine="540"/>
        <w:jc w:val="both"/>
      </w:pPr>
      <w:r>
        <w:t>1. Мобилизационная подготовка и мобилизация в Российской Федерации проводятся в соответствии с настоящим Федеральным законом, Федеральным законом "Об обороне" и являются составными частями организации обороны Российско</w:t>
      </w:r>
      <w:r>
        <w:t>й Федерации.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2. Основными принципами мобилизационной подготовки и мобилизации являются: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централизованное руководство;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заблаговременность, плановость и контроль;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комплексность и взаимосогласованность.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3. В содержание мобилизационной подготовки и мобилизации входят: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1) нормативное правовое регулирование в области мобилизационной подготовки и мобилизации;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2) научное и методическое обеспечение мобилизационной подготовки и мобилизации;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3) определение услови</w:t>
      </w:r>
      <w:r>
        <w:t>й работы и подготовка органов государственной власти, органов местного самоуправления и организаций к работе в период мобилизации и в военное время;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4) проведение мероприятий по переводу органов государственной власти, органов местного самоуправления и орг</w:t>
      </w:r>
      <w:r>
        <w:t>анизаций на работу в условиях военного времени;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5) подготовка Вооруженных Сил Российской Федерации, других войск, воинских формирований, органов и специальных формирований к мобилизации;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6) проведение мобилизации Вооруженных Сил Российской Федерации, други</w:t>
      </w:r>
      <w:r>
        <w:t>х войск, воинских формирований, органов и специальных формирований;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 xml:space="preserve">7) разработка мобилизационных планов экономики Российской Федерации, экономики субъектов Российской Федерации и экономики муниципальных образований, мобилизационных </w:t>
      </w:r>
      <w:r>
        <w:lastRenderedPageBreak/>
        <w:t xml:space="preserve">планов Вооруженных Сил </w:t>
      </w:r>
      <w:r>
        <w:t>Российской Федерации, других войск, воинских формирований, органов и специальных формирований (далее - мобилизационные планы);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8) подготовка экономики Российской Федерации, экономики субъектов Российской Федерации и экономики муниципальных образований, под</w:t>
      </w:r>
      <w:r>
        <w:t>готовка организаций к работе в период мобилизации и в военное время;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9) проведение мероприятий по переводу экономики Российской Федерации, экономики субъектов Российской Федерации и экономики муниципальных образований, переводу организаций на работу в усло</w:t>
      </w:r>
      <w:r>
        <w:t>виях военного времени;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10) оценка состояния мобилизационной готовности Российской Федерации;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11) создание, развитие и сохранение мобилизационных мощностей и объектов для производства продукции, необходимой для удовлетворения потребностей государства, Воору</w:t>
      </w:r>
      <w:r>
        <w:t>женных Сил Российской Федерации, других войск, воинских формирований, органов и специальных формирований и нужд населения в военное время;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12) создание и подготовка специальных формирований, предназначенных при объявлении мобилизации для передачи в Вооруже</w:t>
      </w:r>
      <w:r>
        <w:t>нные Силы Российской Федерации или использования в их интересах, а также в интересах экономики Российской Федерации;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13) подготовка техники, предназначенной при объявлении мобилизации для поставки в Вооруженные Силы Российской Федерации, другие войска, вои</w:t>
      </w:r>
      <w:r>
        <w:t>нские формирования, органы и специальные формирования или использования в их интересах;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14) создание в составе государственного материального резерва запасов материальных ценностей (в том числе запаса мобилизационного резерва и неснижаемого запаса государс</w:t>
      </w:r>
      <w:r>
        <w:t>твенного материального резерва), предназначенных для мобилизационных нужд Российской Федерации;</w:t>
      </w:r>
    </w:p>
    <w:p w:rsidR="00000000" w:rsidRDefault="00877199">
      <w:pPr>
        <w:pStyle w:val="ConsPlusNormal"/>
        <w:jc w:val="both"/>
      </w:pPr>
      <w:r>
        <w:t>(пп. 14 в ред. Федерального закона от 05.04.2013 N 55-ФЗ)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15) создание и сохранение страхового фонда документации на вооружение и военную технику, важнейшую гра</w:t>
      </w:r>
      <w:r>
        <w:t>жданскую продукцию, объекты повышенного риска, системы жизнеобеспечения населения и объекты, являющиеся национальным достоянием;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16) подготовка и организация нормированного снабжения населения продовольственными и непродовольственными товарами, его медицин</w:t>
      </w:r>
      <w:r>
        <w:t>ского обслуживания и обеспечения средствами связи и транспортными средствами в период мобилизации и в военное время;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17) создание в установленном порядке запасных пунктов управления органов государственной власти, органов местного самоуправления и организа</w:t>
      </w:r>
      <w:r>
        <w:t>ций и подготовка указанных пунктов управления к работе в условиях военного времени;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18) подготовка средств массовой информации к работе в период мобилизации и в военное время;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19) организация воинского учета в органах государственной власти, органах местно</w:t>
      </w:r>
      <w:r>
        <w:t xml:space="preserve">го </w:t>
      </w:r>
      <w:r>
        <w:lastRenderedPageBreak/>
        <w:t>самоуправления и организациях;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19.1) создание запаса Вооруженных Сил Российской Федерации, запаса Службы внешней разведки Российской Федерации, запаса Федеральной службы безопасности Российской Федерации;</w:t>
      </w:r>
    </w:p>
    <w:p w:rsidR="00000000" w:rsidRDefault="00877199">
      <w:pPr>
        <w:pStyle w:val="ConsPlusNormal"/>
        <w:jc w:val="both"/>
      </w:pPr>
      <w:r>
        <w:t>(пп. 19.1 введен Федеральным законом от 30.12.20</w:t>
      </w:r>
      <w:r>
        <w:t>12 N 288-ФЗ)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20) подготовка граждан по военно-учетным специальностям для комплектования Вооруженных Сил Российской Федерации, других войск, воинских формирований, органов и специальных формирований в период мобилизации и в военное время;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21) бронирование н</w:t>
      </w:r>
      <w:r>
        <w:t>а период мобилизации и на военное время граждан, пребывающих в запасе Вооруженных Сил Российской Федерации, федеральных органов исполнительной власти, имеющих запас (далее - граждане, пребывающие в запасе), и работающих в органах государственной власти, ор</w:t>
      </w:r>
      <w:r>
        <w:t>ганах местного самоуправления и организациях;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22) проведение учений и тренировок по мобилизационному развертыванию и выполнению мобилизационных планов;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23) повышение квалификации работников мобилизационных органов;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24) международное сотрудничество в области мобилизационной подготовки и мобилизации.</w:t>
      </w:r>
    </w:p>
    <w:p w:rsidR="00000000" w:rsidRDefault="00877199">
      <w:pPr>
        <w:pStyle w:val="ConsPlusNormal"/>
      </w:pPr>
    </w:p>
    <w:p w:rsidR="00000000" w:rsidRDefault="00877199">
      <w:pPr>
        <w:pStyle w:val="ConsPlusTitle"/>
        <w:ind w:firstLine="540"/>
        <w:jc w:val="both"/>
        <w:outlineLvl w:val="1"/>
      </w:pPr>
      <w:r>
        <w:t>Статья 3. Правовые основы мобилизационной подготовки и мобилизации</w:t>
      </w:r>
    </w:p>
    <w:p w:rsidR="00000000" w:rsidRDefault="00877199">
      <w:pPr>
        <w:pStyle w:val="ConsPlusNormal"/>
      </w:pPr>
    </w:p>
    <w:p w:rsidR="00000000" w:rsidRDefault="00877199">
      <w:pPr>
        <w:pStyle w:val="ConsPlusNormal"/>
        <w:ind w:firstLine="540"/>
        <w:jc w:val="both"/>
      </w:pPr>
      <w:r>
        <w:t>Правовыми основами мобилизационной подг</w:t>
      </w:r>
      <w:r>
        <w:t>отовки и мобилизации являются Конституция Российской Федерации, международные договоры Российской Федерации, Гражданский кодекс Российской Федерации, Федеральный закон "Об обороне", Федеральный закон "О воинской обязанности и военной службе", настоящий Фед</w:t>
      </w:r>
      <w:r>
        <w:t>еральный закон, другие федеральные законы и иные нормативные правовые акты Российской Федерации в данной области.</w:t>
      </w:r>
    </w:p>
    <w:p w:rsidR="00000000" w:rsidRDefault="00877199">
      <w:pPr>
        <w:pStyle w:val="ConsPlusNormal"/>
      </w:pPr>
    </w:p>
    <w:p w:rsidR="00000000" w:rsidRDefault="00877199">
      <w:pPr>
        <w:pStyle w:val="ConsPlusTitle"/>
        <w:jc w:val="center"/>
        <w:outlineLvl w:val="0"/>
      </w:pPr>
      <w:r>
        <w:t>Раздел II. ПОЛНОМОЧИЯ ПРЕЗИДЕНТА РОССИЙСКОЙ ФЕДЕРАЦИИ</w:t>
      </w:r>
    </w:p>
    <w:p w:rsidR="00000000" w:rsidRDefault="00877199">
      <w:pPr>
        <w:pStyle w:val="ConsPlusTitle"/>
        <w:jc w:val="center"/>
      </w:pPr>
      <w:r>
        <w:t>И ОРГАНОВ ГОСУДАРСТВЕННОЙ ВЛАСТИ РОССИЙСКОЙ ФЕДЕРАЦИИ,</w:t>
      </w:r>
    </w:p>
    <w:p w:rsidR="00000000" w:rsidRDefault="00877199">
      <w:pPr>
        <w:pStyle w:val="ConsPlusTitle"/>
        <w:jc w:val="center"/>
      </w:pPr>
      <w:r>
        <w:t>ПОЛНОМОЧИЯ И ФУНКЦИИ ОРГАНОВ ИСП</w:t>
      </w:r>
      <w:r>
        <w:t>ОЛНИТЕЛЬНОЙ ВЛАСТИ</w:t>
      </w:r>
    </w:p>
    <w:p w:rsidR="00000000" w:rsidRDefault="00877199">
      <w:pPr>
        <w:pStyle w:val="ConsPlusTitle"/>
        <w:jc w:val="center"/>
      </w:pPr>
      <w:r>
        <w:t>СУБЪЕКТОВ РОССИЙСКОЙ ФЕДЕРАЦИИ И ОРГАНОВ МЕСТНОГО</w:t>
      </w:r>
    </w:p>
    <w:p w:rsidR="00000000" w:rsidRDefault="00877199">
      <w:pPr>
        <w:pStyle w:val="ConsPlusTitle"/>
        <w:jc w:val="center"/>
      </w:pPr>
      <w:r>
        <w:t>САМОУПРАВЛЕНИЯ В ОБЛАСТИ МОБИЛИЗАЦИОННОЙ</w:t>
      </w:r>
    </w:p>
    <w:p w:rsidR="00000000" w:rsidRDefault="00877199">
      <w:pPr>
        <w:pStyle w:val="ConsPlusTitle"/>
        <w:jc w:val="center"/>
      </w:pPr>
      <w:r>
        <w:t>ПОДГОТОВКИ И МОБИЛИЗАЦИИ</w:t>
      </w:r>
    </w:p>
    <w:p w:rsidR="00000000" w:rsidRDefault="00877199">
      <w:pPr>
        <w:pStyle w:val="ConsPlusNormal"/>
      </w:pPr>
    </w:p>
    <w:p w:rsidR="00000000" w:rsidRDefault="00877199">
      <w:pPr>
        <w:pStyle w:val="ConsPlusTitle"/>
        <w:ind w:firstLine="540"/>
        <w:jc w:val="both"/>
        <w:outlineLvl w:val="1"/>
      </w:pPr>
      <w:r>
        <w:t>Статья 4. Полномочия Президента Российской Федерации</w:t>
      </w:r>
    </w:p>
    <w:p w:rsidR="00000000" w:rsidRDefault="00877199">
      <w:pPr>
        <w:pStyle w:val="ConsPlusNormal"/>
      </w:pPr>
    </w:p>
    <w:p w:rsidR="00000000" w:rsidRDefault="00877199">
      <w:pPr>
        <w:pStyle w:val="ConsPlusNormal"/>
        <w:ind w:firstLine="540"/>
        <w:jc w:val="both"/>
      </w:pPr>
      <w:r>
        <w:t>1. Президент Российской Федерации: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1) определяет цели и задачи моб</w:t>
      </w:r>
      <w:r>
        <w:t>илизационной подготовки и мобилизации в Российской Федерации;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2) издает нормативные правовые акты в области мобилизационной подготовки и мобилизации;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lastRenderedPageBreak/>
        <w:t>3) обеспечивает согласованное функционирование и взаимодействие органов государственной власти в области м</w:t>
      </w:r>
      <w:r>
        <w:t>обилизационной подготовки и мобилизации;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4) устанавливает порядок представления ежегодных докладов о состоянии мобилизационной готовности Российской Федерации;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5) ведет переговоры и подписывает международные договоры Российской Федерации о сотрудничестве в</w:t>
      </w:r>
      <w:r>
        <w:t xml:space="preserve"> области мобилизационной подготовки и мобилизации;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6) в случаях агрессии против Российской Федерации или непосредственной угрозы агрессии, возникновения вооруженных конфликтов, направленных против Российской Федерации, объявляет общую или частичную мобилиз</w:t>
      </w:r>
      <w:r>
        <w:t>ацию с незамедлительным сообщением об этом Совету Федерации и Государственной Думе;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7) устанавливает режим работы органов государственной власти, органов местного самоуправления и организаций в период мобилизации и в военное время;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8) устанавливает порядок организации работ по бронированию на период мобилизации и на военное время граждан,</w:t>
      </w:r>
      <w:r>
        <w:t xml:space="preserve"> пребывающих в запасе и работающих в органах государственной власти, органах местного самоуправления и организациях;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9) предоставляет (приостанавливает) право на отсрочку от призыва на военную службу по мобилизации гражданам или отдельным категориям гражда</w:t>
      </w:r>
      <w:r>
        <w:t>н.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2. Президент Российской Федерации кроме полномочий, указанных в пункте 1 настоящей статьи, осуществляет и иные полномочия в области мобилизационной подготовки и мобилизации, не урегулированные настоящим Федеральным законом.</w:t>
      </w:r>
    </w:p>
    <w:p w:rsidR="00000000" w:rsidRDefault="00877199">
      <w:pPr>
        <w:pStyle w:val="ConsPlusNormal"/>
      </w:pPr>
    </w:p>
    <w:p w:rsidR="00000000" w:rsidRDefault="00877199">
      <w:pPr>
        <w:pStyle w:val="ConsPlusTitle"/>
        <w:ind w:firstLine="540"/>
        <w:jc w:val="both"/>
        <w:outlineLvl w:val="1"/>
      </w:pPr>
      <w:r>
        <w:t>Статья 5. Полномочия палат Ф</w:t>
      </w:r>
      <w:r>
        <w:t>едерального Собрания</w:t>
      </w:r>
    </w:p>
    <w:p w:rsidR="00000000" w:rsidRDefault="00877199">
      <w:pPr>
        <w:pStyle w:val="ConsPlusNormal"/>
      </w:pPr>
    </w:p>
    <w:p w:rsidR="00000000" w:rsidRDefault="00877199">
      <w:pPr>
        <w:pStyle w:val="ConsPlusNormal"/>
        <w:ind w:firstLine="540"/>
        <w:jc w:val="both"/>
      </w:pPr>
      <w:r>
        <w:t>1. Совет Федерации: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1) рассматривает расходы на мобилизационную подготовку, установленные принятым Государственной Думой федеральным законом о федеральном бюджете;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2) рассматривает принятые Государственной Думой федеральные законы в о</w:t>
      </w:r>
      <w:r>
        <w:t>бласти обеспечения мобилизационной подготовки и мобилизации;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3) исключен. - Федеральный закон от 16.07.1998 N 97-ФЗ.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2. Государственная Дума: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1) устанавливает расходы на мобилизационную подготовку федеральным законом о федеральном бюджете;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2) принимает фед</w:t>
      </w:r>
      <w:r>
        <w:t>еральные законы в области обеспечения мобилизационной подготовки и мобилизации.</w:t>
      </w:r>
    </w:p>
    <w:p w:rsidR="00000000" w:rsidRDefault="00877199">
      <w:pPr>
        <w:pStyle w:val="ConsPlusNormal"/>
      </w:pPr>
    </w:p>
    <w:p w:rsidR="00000000" w:rsidRDefault="00877199">
      <w:pPr>
        <w:pStyle w:val="ConsPlusTitle"/>
        <w:ind w:firstLine="540"/>
        <w:jc w:val="both"/>
        <w:outlineLvl w:val="1"/>
      </w:pPr>
      <w:r>
        <w:t>Статья 6. Полномочия Правительства Российской Федерации</w:t>
      </w:r>
    </w:p>
    <w:p w:rsidR="00000000" w:rsidRDefault="00877199">
      <w:pPr>
        <w:pStyle w:val="ConsPlusNormal"/>
      </w:pPr>
    </w:p>
    <w:p w:rsidR="00000000" w:rsidRDefault="00877199">
      <w:pPr>
        <w:pStyle w:val="ConsPlusNormal"/>
        <w:ind w:firstLine="540"/>
        <w:jc w:val="both"/>
      </w:pPr>
      <w:bookmarkStart w:id="1" w:name="Par112"/>
      <w:bookmarkEnd w:id="1"/>
      <w:r>
        <w:t>1. Правительство Российской Федерации: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1) руководит мобилизационной подготовкой и мобилизацией в Российско</w:t>
      </w:r>
      <w:r>
        <w:t>й Федерации в пределах своих полномочий;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2) осуществляет меры по обеспечению мобилизационной подготовки и мобилизации в Российской Федерации;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3) по поручению Президента Российской Федерации определяет полномочия федеральных органов исполнительной власти, а</w:t>
      </w:r>
      <w:r>
        <w:t xml:space="preserve"> также руководит их деятельностью в области мобилизационной подготовки и мобилизации;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4) организует согласованное функционирование и взаимодействие федеральных органов исполнительной власти с органами исполнительной власти субъектов Российской Федерации по</w:t>
      </w:r>
      <w:r>
        <w:t xml:space="preserve"> вопросам мобилизационной подготовки и мобилизации;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5) организует разработку мобилизационных планов для удовлетворения потребностей государства, Вооруженных Сил Российской Федерации, других войск, воинских формирований, органов и специальных формирований и</w:t>
      </w:r>
      <w:r>
        <w:t xml:space="preserve"> нужд населения в военное время;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6) определяет порядок заключения договоров (контрактов) о выполнении организациями мобилизационных заданий (заказов) и об обеспечении указанных заданий (заказов) материально-техническими ресурсами;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7) определяет порядок фин</w:t>
      </w:r>
      <w:r>
        <w:t>ансирования мероприятий по мобилизационной подготовке и мобилизации;</w:t>
      </w:r>
    </w:p>
    <w:p w:rsidR="00000000" w:rsidRDefault="00877199">
      <w:pPr>
        <w:pStyle w:val="ConsPlusNormal"/>
        <w:jc w:val="both"/>
      </w:pPr>
      <w:r>
        <w:t>(в ред. Федерального закона от 22.08.2004 N 122-ФЗ)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8) решает в пределах своих полномочий вопросы об ассигнованиях на мобилизационную подготовку и мобилизацию из федерального бюджета и о предоставлении льгот организациям, имеющим мобилизационные задания (заказы);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9) разрабатывает проекты нормативных правовы</w:t>
      </w:r>
      <w:r>
        <w:t>х актов, подлежащих введению в действие в период мобилизации и в военное время, а также проекты нормативных правовых актов в области мобилизационной подготовки;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10) организует выполнение обязательств, содержащихся в международных договорах Российской Федер</w:t>
      </w:r>
      <w:r>
        <w:t>ации о сотрудничестве в области мобилизационной подготовки и мобилизации;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11) ведет международные переговоры в области мобилизационной подготовки и мобилизации;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 xml:space="preserve">12) организует научное, методическое и информационное обеспечение мобилизационной подготовки и </w:t>
      </w:r>
      <w:r>
        <w:t>мобилизации;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13) организует повышение квалификации работников мобилизационных органов;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 xml:space="preserve">14) организует мобилизационную подготовку и осуществляет контроль за ней, устанавливает </w:t>
      </w:r>
      <w:r>
        <w:lastRenderedPageBreak/>
        <w:t>статистическую отчетность, оценивает состояние мобилизационной готовности Российс</w:t>
      </w:r>
      <w:r>
        <w:t>кой Федерации в пределах своих полномочий и ежегодно докладывает об этом Президенту Российской Федерации;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15) при объявлении мобилизации осуществляет в пределах своих полномочий контроль за проведением мероприятий по переводу Вооруженных Сил Российской Фед</w:t>
      </w:r>
      <w:r>
        <w:t>ерации, других войск, воинских формирований, органов и специальных формирований на организацию и состав военного время;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16) при объявлении мобилизации организует в установленном порядке перевод экономики Российской Федерации, экономики субъектов Российской</w:t>
      </w:r>
      <w:r>
        <w:t xml:space="preserve"> Федерации и экономики муниципальных образований на работу в условиях военного времени;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17) организует бронирование на период мобилизации и на военное время граждан, пребывающих в запасе и работающих в органах государственной власти, органах местного самоу</w:t>
      </w:r>
      <w:r>
        <w:t>правления и организациях;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18) организует проведение учений и тренировок по мобилизационному развертыванию и выполнению мобилизационных планов;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19) определяет порядок формирования, хранения и обслуживания мобилизационного резерва и порядок использования нес</w:t>
      </w:r>
      <w:r>
        <w:t>нижаемого запаса государственного материального резерва;</w:t>
      </w:r>
    </w:p>
    <w:p w:rsidR="00000000" w:rsidRDefault="00877199">
      <w:pPr>
        <w:pStyle w:val="ConsPlusNormal"/>
        <w:jc w:val="both"/>
      </w:pPr>
      <w:r>
        <w:t>(пп. 19 в ред. Федерального закона от 05.04.2013 N 55-ФЗ)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20) определяет порядок создания, сохранения и использования страхового фонда документации на вооружение и военную технику, важнейшую гражданс</w:t>
      </w:r>
      <w:r>
        <w:t>кую продукцию, объекты повышенного риска, системы жизнеобеспечения населения и объекты, являющиеся национальным достоянием.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 xml:space="preserve">2. Правительство Российской Федерации кроме полномочий, указанных в </w:t>
      </w:r>
      <w:hyperlink w:anchor="Par112" w:tooltip="1. Правительство Российской Федерации:" w:history="1">
        <w:r>
          <w:rPr>
            <w:color w:val="0000FF"/>
          </w:rPr>
          <w:t>пункте 1</w:t>
        </w:r>
      </w:hyperlink>
      <w:r>
        <w:t xml:space="preserve"> настоящей статьи, осуществляет и иные полномочия в области мобилизационной подготовки и мобилизации, не урегулированные настоящим Федеральным законом.</w:t>
      </w:r>
    </w:p>
    <w:p w:rsidR="00000000" w:rsidRDefault="00877199">
      <w:pPr>
        <w:pStyle w:val="ConsPlusNormal"/>
      </w:pPr>
    </w:p>
    <w:p w:rsidR="00000000" w:rsidRDefault="00877199">
      <w:pPr>
        <w:pStyle w:val="ConsPlusTitle"/>
        <w:ind w:firstLine="540"/>
        <w:jc w:val="both"/>
        <w:outlineLvl w:val="1"/>
      </w:pPr>
      <w:r>
        <w:t>Статья 7. Полномочия федеральных органов исполнительной власти</w:t>
      </w:r>
    </w:p>
    <w:p w:rsidR="00000000" w:rsidRDefault="00877199">
      <w:pPr>
        <w:pStyle w:val="ConsPlusNormal"/>
      </w:pPr>
    </w:p>
    <w:p w:rsidR="00000000" w:rsidRDefault="00877199">
      <w:pPr>
        <w:pStyle w:val="ConsPlusNormal"/>
        <w:ind w:firstLine="540"/>
        <w:jc w:val="both"/>
      </w:pPr>
      <w:r>
        <w:t>1. Федеральные органы исполн</w:t>
      </w:r>
      <w:r>
        <w:t>ительной власти в пределах своих полномочий: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1) организуют и обеспечивают мобилизационную подготовку и мобилизацию;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2) руководят мобилизационной подготовкой организаций, деятельность которых связана с деятельностью указанных органов или которые находятся в</w:t>
      </w:r>
      <w:r>
        <w:t xml:space="preserve"> сфере их ведения;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3) создают мобилизационные органы;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4) определяют необходимые объемы финансирования работ по мобилизационной подготовке;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5) разрабатывают мобилизационные планы;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lastRenderedPageBreak/>
        <w:t>6) проводят во взаимодействии с органами исполнительной власти субъектов Росс</w:t>
      </w:r>
      <w:r>
        <w:t>ийской Федерации мероприятия, обеспечивающие выполнение мобилизационных планов;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7) заключают договоры (контракты) о выполнении мобилизационных заданий (заказов) с организациями, деятельность которых связана с деятельностью указанных органов или которые находятся в сфере их ведения;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8) при объявлении мобилизации организуют во взаимодей</w:t>
      </w:r>
      <w:r>
        <w:t>ствии с органами исполнительной власти субъектов Российской Федерации проведение комплекса мероприятий по переводу организаций на работу в условиях военного времени;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9) вносят в Правительство Российской Федерации предложения по совершенствованию мобилизаци</w:t>
      </w:r>
      <w:r>
        <w:t>онной подготовки и мобилизации;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10) в случае несостоятельности (банкротства) организаций, имеющих мобилизационные задания (заказы), принимают меры по передаче этих заданий (заказов) другим организациям, деятельность которых связана с деятельностью указанны</w:t>
      </w:r>
      <w:r>
        <w:t>х органов или которые находятся в сфере их ведения;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11) организуют воинский учет и бронирование на период мобилизации и на военное время граждан, пребывающих в запасе и работающих в федеральных органах исполнительной власти и организациях, деятельность кот</w:t>
      </w:r>
      <w:r>
        <w:t>орых связана с деятельностью указанных органов или которые находятся в сфере их ведения, и обеспечивают представление отчетности по бронированию в порядке, определяемом Правительством Российской Федерации;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12) организуют повышение квалификации работников м</w:t>
      </w:r>
      <w:r>
        <w:t>обилизационных органов.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2. Федеральные органы исполнительной власти обеспечивают исполнение законодательства Российской Федерации, нормативных правовых актов Президента Российской Федерации, нормативных правовых актов Правительства Российской Федерации в о</w:t>
      </w:r>
      <w:r>
        <w:t>бласти мобилизационной подготовки и мобилизации.</w:t>
      </w:r>
    </w:p>
    <w:p w:rsidR="00000000" w:rsidRDefault="00877199">
      <w:pPr>
        <w:pStyle w:val="ConsPlusNormal"/>
      </w:pPr>
    </w:p>
    <w:p w:rsidR="00000000" w:rsidRDefault="00877199">
      <w:pPr>
        <w:pStyle w:val="ConsPlusTitle"/>
        <w:ind w:firstLine="540"/>
        <w:jc w:val="both"/>
        <w:outlineLvl w:val="1"/>
      </w:pPr>
      <w:r>
        <w:t>Статья 8. Полномочия и функции органов исполнительной власти субъектов Российской Федерации и органов местного самоуправления</w:t>
      </w:r>
    </w:p>
    <w:p w:rsidR="00000000" w:rsidRDefault="00877199">
      <w:pPr>
        <w:pStyle w:val="ConsPlusNormal"/>
      </w:pPr>
    </w:p>
    <w:p w:rsidR="00000000" w:rsidRDefault="00877199">
      <w:pPr>
        <w:pStyle w:val="ConsPlusNormal"/>
        <w:ind w:firstLine="540"/>
        <w:jc w:val="both"/>
      </w:pPr>
      <w:r>
        <w:t>1. Органы исполнительной власти субъектов Российской Федерации и органы местног</w:t>
      </w:r>
      <w:r>
        <w:t>о самоуправления осуществляют следующие полномочия в области мобилизационной подготовки и мобилизации:</w:t>
      </w:r>
    </w:p>
    <w:p w:rsidR="00000000" w:rsidRDefault="00877199">
      <w:pPr>
        <w:pStyle w:val="ConsPlusNormal"/>
        <w:jc w:val="both"/>
      </w:pPr>
      <w:r>
        <w:t>(в ред. Федерального закона от 22.08.2004 N 122-ФЗ (ред. 29.12.2004))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1) организуют и обеспечивают через соответствующие органы мобилизационную подготовк</w:t>
      </w:r>
      <w:r>
        <w:t>у и мобилизацию;</w:t>
      </w:r>
    </w:p>
    <w:p w:rsidR="00000000" w:rsidRDefault="00877199">
      <w:pPr>
        <w:pStyle w:val="ConsPlusNormal"/>
        <w:jc w:val="both"/>
      </w:pPr>
      <w:r>
        <w:t>(пп. 1 в ред. Федерального закона от 22.08.2004 N 122-ФЗ)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2) руководят мобилизационной подготовкой муниципальных образований и организаций, деятельность которых связана с деятельностью указанных органов или которые находятся в сфере их вед</w:t>
      </w:r>
      <w:r>
        <w:t>ения;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lastRenderedPageBreak/>
        <w:t>3) утратил силу. - Федеральный закон от 22.08.2004 N 122-ФЗ;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4) обеспечивают исполнение настоящего Федерального закона, нормативных правовых актов Президента Российской Федерации, нормативных правовых актов Правительства Российской Федерации в област</w:t>
      </w:r>
      <w:r>
        <w:t>и мобилизационной подготовки и мобилизации;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5) разрабатывают мобилизационные планы;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6) проводят мероприятия по мобилизационной подготовке экономики субъектов Российской Федерации и экономики муниципальных образований;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7) проводят во взаимодействии с федера</w:t>
      </w:r>
      <w:r>
        <w:t>льными органами исполнительной власти мероприятия, обеспечивающие выполнение мобилизационных планов;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8) заключают договоры (контракты) с организациями о поставке продукции, проведении работ, выделении сил и средств, об оказании услуг в целях обеспечения мо</w:t>
      </w:r>
      <w:r>
        <w:t>билизационной подготовки и мобилизации субъектов Российской Федерации и муниципальных образований;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9) при объявлении мобилизации проводят мероприятия по переводу экономики субъектов Российской Федерации и экономики муниципальных образований на работу в усл</w:t>
      </w:r>
      <w:r>
        <w:t>овиях военного времени;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10) в случае несостоятельности (банкротства) организаций, имеющих мобилизационные задания (заказы), принимают меры по передаче этих заданий (заказов) другим организациям, деятельность которых связана с деятельностью указанных органо</w:t>
      </w:r>
      <w:r>
        <w:t>в или которые находятся в сфере их ведения;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11) оказывают содействие военным комиссариатам в их мобилизационной работе в мирное время и при объявлении мобилизации, включая: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организацию в установленном порядке своевременного оповещения и явки граждан, подле</w:t>
      </w:r>
      <w:r>
        <w:t>жащих призыву на военную службу по мобилизации, поставки техники на сборные пункты или в воинские части, предоставление зданий, сооружений, коммуникаций, земельных участков, транспортных и других материальных средств в соответствии с планами мобилизации;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организацию и обеспечение воинского учета и бронирования на период мобилизации и на военное время граждан, пребывающих в запасе и работающих в органах государственной власти субъектов Российской Федерации, органах местного самоуправления и организациях, де</w:t>
      </w:r>
      <w:r>
        <w:t>ятельность которых связана с деятельностью указанных органов или которые находятся в сфере их ведения, обеспечение представления отчетности по бронированию в порядке, определяемом Правительством Российской Федерации;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организацию в установленном порядке сво</w:t>
      </w:r>
      <w:r>
        <w:t>евременного оповещения и явки граждан, входящих в состав аппарата усиления военных комиссариатов. Под аппаратом усиления военных комиссариатов понимаются граждане, участвующие на договорной основе в работе по обеспечению оповещения, призыва и отправки моби</w:t>
      </w:r>
      <w:r>
        <w:t xml:space="preserve">лизационных ресурсов в Вооруженные Силы Российской Федерации, другие войска, воинские формирования, органы и специальные формирования. Порядок создания и работы аппарата усиления военных комиссариатов </w:t>
      </w:r>
      <w:r>
        <w:lastRenderedPageBreak/>
        <w:t>устанавливается Положением о военных комиссариатах, утв</w:t>
      </w:r>
      <w:r>
        <w:t>ерждаемым Президентом Российской Федерации, и иными нормативными правовыми актами Российской Федерации;</w:t>
      </w:r>
    </w:p>
    <w:p w:rsidR="00000000" w:rsidRDefault="00877199">
      <w:pPr>
        <w:pStyle w:val="ConsPlusNormal"/>
        <w:jc w:val="both"/>
      </w:pPr>
      <w:r>
        <w:t>(абзац введен Федеральным законом от 25.10.2006 N 169-ФЗ)</w:t>
      </w:r>
    </w:p>
    <w:p w:rsidR="00000000" w:rsidRDefault="00877199">
      <w:pPr>
        <w:pStyle w:val="ConsPlusNormal"/>
        <w:jc w:val="both"/>
      </w:pPr>
      <w:r>
        <w:t>(пп. 11 в ред. Федерального закона от 22.08.2004 N 122-ФЗ)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12) - 13) утратили силу. - Федераль</w:t>
      </w:r>
      <w:r>
        <w:t>ный закон от 22.08.2004 N 122-ФЗ;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14) вносят в органы государственной власти предложения по совершенствованию мобилизационной подготовки и мобилизации;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15) исключен. - Федеральный закон от 21.03.2002 N 31-ФЗ.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2. Органы исполнительной власти субъектов Росси</w:t>
      </w:r>
      <w:r>
        <w:t>йской Федерации координируют и контролируют проведение органами местного самоуправления и организациями, деятельность которых связана с деятельностью указанных органов или которые находятся в сфере их ведения, мероприятий по мобилизационной подготовке, а т</w:t>
      </w:r>
      <w:r>
        <w:t>акже осуществляют методическое обеспечение этих мероприятий.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3. Утратил силу. - Федеральный закон от 28.12.2016 N 485-ФЗ.</w:t>
      </w:r>
    </w:p>
    <w:p w:rsidR="00000000" w:rsidRDefault="00877199">
      <w:pPr>
        <w:pStyle w:val="ConsPlusNormal"/>
      </w:pPr>
    </w:p>
    <w:p w:rsidR="00000000" w:rsidRDefault="00877199">
      <w:pPr>
        <w:pStyle w:val="ConsPlusTitle"/>
        <w:jc w:val="center"/>
        <w:outlineLvl w:val="0"/>
      </w:pPr>
      <w:r>
        <w:t>Раздел III. ОБЯЗАННОСТИ ОРГАНИЗАЦИЙ И ГРАЖДАН В ОБЛАСТИ</w:t>
      </w:r>
    </w:p>
    <w:p w:rsidR="00000000" w:rsidRDefault="00877199">
      <w:pPr>
        <w:pStyle w:val="ConsPlusTitle"/>
        <w:jc w:val="center"/>
      </w:pPr>
      <w:r>
        <w:t>МОБИЛИЗАЦИОННОЙ ПОДГОТОВКИ И МОБИЛИЗАЦИИ</w:t>
      </w:r>
    </w:p>
    <w:p w:rsidR="00000000" w:rsidRDefault="00877199">
      <w:pPr>
        <w:pStyle w:val="ConsPlusNormal"/>
      </w:pPr>
    </w:p>
    <w:p w:rsidR="00000000" w:rsidRDefault="00877199">
      <w:pPr>
        <w:pStyle w:val="ConsPlusTitle"/>
        <w:ind w:firstLine="540"/>
        <w:jc w:val="both"/>
        <w:outlineLvl w:val="1"/>
      </w:pPr>
      <w:r>
        <w:t>Статья 9. Обязанности организаций</w:t>
      </w:r>
    </w:p>
    <w:p w:rsidR="00000000" w:rsidRDefault="00877199">
      <w:pPr>
        <w:pStyle w:val="ConsPlusNormal"/>
      </w:pPr>
    </w:p>
    <w:p w:rsidR="00000000" w:rsidRDefault="00877199">
      <w:pPr>
        <w:pStyle w:val="ConsPlusNormal"/>
        <w:ind w:firstLine="540"/>
        <w:jc w:val="both"/>
      </w:pPr>
      <w:r>
        <w:t>1. Организации обязаны: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1) организовывать и проводить мероприятия по обеспечению своей мобилизационной готовности;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2) создавать мобилизационные органы или назначать работников, выполняющих функции мобилизационных органов (далее - мобилизационные работники)</w:t>
      </w:r>
      <w:r>
        <w:t>;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3) разрабатывать мобилизационные планы в пределах своих полномочий;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4) проводить мероприятия по подготовке производства в целях выполнения мобилизационных заданий (заказов) в период мобилизации и в военное время;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5) выполнять мобилизационные задания (зак</w:t>
      </w:r>
      <w:r>
        <w:t>азы) в соответствии с заключенными договорами (контрактами) в целях обеспечения мобилизационной подготовки и мобилизации;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6) при объявлении мобилизации проводить мероприятия по переводу производства на работу в условиях военного времени;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7) оказывать содей</w:t>
      </w:r>
      <w:r>
        <w:t>ствие военным комиссариатам в их мобилизационной работе в мирное время и при объявлении мобилизации, включая: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обеспечение своевременного оповещения и явки работающих (проходящих службу, обучающихся) в этих организациях граждан, входящих в состав аппарата у</w:t>
      </w:r>
      <w:r>
        <w:t xml:space="preserve">силения военных </w:t>
      </w:r>
      <w:r>
        <w:lastRenderedPageBreak/>
        <w:t>комиссариатов или подлежащих призыву на военную службу по мобилизации, на сборные пункты или в воинские части;</w:t>
      </w:r>
    </w:p>
    <w:p w:rsidR="00000000" w:rsidRDefault="00877199">
      <w:pPr>
        <w:pStyle w:val="ConsPlusNormal"/>
        <w:jc w:val="both"/>
      </w:pPr>
      <w:r>
        <w:t>(в ред. Федерального закона от 25.10.2006 N 169-ФЗ)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обеспечение поставки техники на сборные пункты или в воинские части в соответствии с планами мобилизации;</w:t>
      </w:r>
    </w:p>
    <w:p w:rsidR="00000000" w:rsidRDefault="00877199">
      <w:pPr>
        <w:pStyle w:val="ConsPlusNormal"/>
        <w:jc w:val="both"/>
      </w:pPr>
      <w:r>
        <w:t>(пп. 7 в ред. Федерального закона от 22.08.2004 N 122-ФЗ)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8) - 9) утратили силу. - Федеральный закон от 22.08.2004 N 122-ФЗ;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10) предоставлять в соотв</w:t>
      </w:r>
      <w:r>
        <w:t>етствии с законодательством Российской Федерации здания, сооружения, коммуникации, земельные участки, транспортные и другие материальные средства в соответствии с планами мобилизации с возмещением государством понесенных ими убытков в порядке, определяемом</w:t>
      </w:r>
      <w:r>
        <w:t xml:space="preserve"> Правительством Российской Федерации;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11) создавать военно-учетные подразделения, выполнять работы по воинскому учету и бронированию на период мобилизации и на военное время граждан, пребывающих в запасе и работающих в этих организациях, обеспечивать предс</w:t>
      </w:r>
      <w:r>
        <w:t>тавление отчетности по бронированию.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2. Организации не вправе отказываться от заключения договоров (контрактов) о выполнении мобилизационных заданий (заказов) в целях обеспечения обороны страны и безопасности государства, если с учетом мобилизационного раз</w:t>
      </w:r>
      <w:r>
        <w:t>вертывания производства их возможности позволяют выполнить эти мобилизационные задания (заказы). Возмещение государством убытков, понесенных организациями в связи с выполнением ими мобилизационных заданий (заказов), осуществляется в порядке, определяемом П</w:t>
      </w:r>
      <w:r>
        <w:t>равительством Российской Федерации.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3. Организации обязаны предоставлять информацию, необходимую для разработки и осуществления мобилизационных мероприятий, в порядке, определяемом Правительством Российской Федерации.</w:t>
      </w:r>
    </w:p>
    <w:p w:rsidR="00000000" w:rsidRDefault="00877199">
      <w:pPr>
        <w:pStyle w:val="ConsPlusNormal"/>
      </w:pPr>
    </w:p>
    <w:p w:rsidR="00000000" w:rsidRDefault="00877199">
      <w:pPr>
        <w:pStyle w:val="ConsPlusTitle"/>
        <w:ind w:firstLine="540"/>
        <w:jc w:val="both"/>
        <w:outlineLvl w:val="1"/>
      </w:pPr>
      <w:r>
        <w:t>Статья 10. Обязанности граждан</w:t>
      </w:r>
    </w:p>
    <w:p w:rsidR="00000000" w:rsidRDefault="00877199">
      <w:pPr>
        <w:pStyle w:val="ConsPlusNormal"/>
      </w:pPr>
    </w:p>
    <w:p w:rsidR="00000000" w:rsidRDefault="00877199">
      <w:pPr>
        <w:pStyle w:val="ConsPlusNormal"/>
        <w:ind w:firstLine="540"/>
        <w:jc w:val="both"/>
      </w:pPr>
      <w:r>
        <w:t>1. Гр</w:t>
      </w:r>
      <w:r>
        <w:t>аждане обязаны: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1) являться по вызову военных комиссариатов для определения своего предназначения в период мобилизации и в военное время;</w:t>
      </w:r>
    </w:p>
    <w:p w:rsidR="00000000" w:rsidRDefault="00877199">
      <w:pPr>
        <w:pStyle w:val="ConsPlusNormal"/>
        <w:jc w:val="both"/>
      </w:pPr>
      <w:r>
        <w:t>(в ред. Федерального закона от 09.03.2010 N 27-ФЗ)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2) выполнять требования, изложенные в полученных ими мобилизационны</w:t>
      </w:r>
      <w:r>
        <w:t>х предписаниях, повестках и распоряжениях военных комиссариатов;</w:t>
      </w:r>
    </w:p>
    <w:p w:rsidR="00000000" w:rsidRDefault="00877199">
      <w:pPr>
        <w:pStyle w:val="ConsPlusNormal"/>
        <w:jc w:val="both"/>
      </w:pPr>
      <w:r>
        <w:t>(в ред. Федерального закона от 09.03.2010 N 27-ФЗ)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3) предоставлять в соответствии с законодательством Российской Федерации в военное время в целях обеспечения обороны страны и безопасности г</w:t>
      </w:r>
      <w:r>
        <w:t>осударства здания, сооружения, транспортные средства и другое имущество, находящиеся в их собственности, с возмещением государством понесенных ими убытков в порядке, определяемом Правительством Российской Федерации.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lastRenderedPageBreak/>
        <w:t>2. Граждане в период мобилизации и в вое</w:t>
      </w:r>
      <w:r>
        <w:t>нное время привлекаются к выполнению работ в целях обеспечения обороны страны и безопасности государства, а также зачисляются в специальные формирования в установленном порядке.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3. Граждане за неисполнение своих обязанностей в области мобилизационной подго</w:t>
      </w:r>
      <w:r>
        <w:t>товки и мобилизации несут ответственность в соответствии с законодательством Российской Федерации.</w:t>
      </w:r>
    </w:p>
    <w:p w:rsidR="00000000" w:rsidRDefault="00877199">
      <w:pPr>
        <w:pStyle w:val="ConsPlusNormal"/>
      </w:pPr>
    </w:p>
    <w:p w:rsidR="00000000" w:rsidRDefault="00877199">
      <w:pPr>
        <w:pStyle w:val="ConsPlusTitle"/>
        <w:jc w:val="center"/>
        <w:outlineLvl w:val="0"/>
      </w:pPr>
      <w:r>
        <w:t>Раздел IV. ОРГАНИЗАЦИОННЫЕ ОСНОВЫ МОБИЛИЗАЦИОННОЙ</w:t>
      </w:r>
    </w:p>
    <w:p w:rsidR="00000000" w:rsidRDefault="00877199">
      <w:pPr>
        <w:pStyle w:val="ConsPlusTitle"/>
        <w:jc w:val="center"/>
      </w:pPr>
      <w:r>
        <w:t>ПОДГОТОВКИ И МОБИЛИЗАЦИИ</w:t>
      </w:r>
    </w:p>
    <w:p w:rsidR="00000000" w:rsidRDefault="00877199">
      <w:pPr>
        <w:pStyle w:val="ConsPlusNormal"/>
      </w:pPr>
    </w:p>
    <w:p w:rsidR="00000000" w:rsidRDefault="00877199">
      <w:pPr>
        <w:pStyle w:val="ConsPlusTitle"/>
        <w:ind w:firstLine="540"/>
        <w:jc w:val="both"/>
        <w:outlineLvl w:val="1"/>
      </w:pPr>
      <w:r>
        <w:t>Статья 11. Организация и порядок мобилизационной подготовки и мобилизации</w:t>
      </w:r>
    </w:p>
    <w:p w:rsidR="00000000" w:rsidRDefault="00877199">
      <w:pPr>
        <w:pStyle w:val="ConsPlusNormal"/>
      </w:pPr>
    </w:p>
    <w:p w:rsidR="00000000" w:rsidRDefault="00877199">
      <w:pPr>
        <w:pStyle w:val="ConsPlusNormal"/>
        <w:ind w:firstLine="540"/>
        <w:jc w:val="both"/>
      </w:pPr>
      <w:r>
        <w:t>1. Организация и порядок мобилизационной подготовки и мобилизации органов государственной власти, органов местного самоуправления, Вооруженных Сил Российской Федерации, других войск, воинских формирований, органов и специальных формирований определяются но</w:t>
      </w:r>
      <w:r>
        <w:t>рмативными правовыми актами Президента Российской Федерации и нормативными правовыми актами Правительства Российской Федерации.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2. Организация и порядок мобилизационной подготовки и мобилизации экономики Российской Федерации, экономики субъектов Российской</w:t>
      </w:r>
      <w:r>
        <w:t xml:space="preserve"> Федерации и экономики муниципальных образований, а также организаций определяются нормативными правовыми актами Правительства Российской Федерации.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3. Руководители федеральных органов исполнительной власти, высшие должностные лица субъектов Российской Фед</w:t>
      </w:r>
      <w:r>
        <w:t>ерации (руководители высших исполнительных органов государственной власти субъектов Российской Федерации), главы муниципальных образований, главы местных администраций и руководители организаций несут персональную ответственность за осуществление предусмот</w:t>
      </w:r>
      <w:r>
        <w:t>ренных настоящим Федеральным законом, другими федеральными законами и иными нормативными правовыми актами Российской Федерации в области мобилизационной подготовки и мобилизации полномочий федеральных органов исполнительной власти, полномочий и функций орг</w:t>
      </w:r>
      <w:r>
        <w:t xml:space="preserve">анов исполнительной власти субъектов Российской Федерации и органов местного самоуправления и за исполнение обязанностей, возложенных настоящим Федеральным законом, другими федеральными законами и иными нормативными правовыми актами Российской Федерации в </w:t>
      </w:r>
      <w:r>
        <w:t>области мобилизационной подготовки и мобилизации на организации, соответственно.</w:t>
      </w:r>
    </w:p>
    <w:p w:rsidR="00000000" w:rsidRDefault="00877199">
      <w:pPr>
        <w:pStyle w:val="ConsPlusNormal"/>
        <w:jc w:val="both"/>
      </w:pPr>
      <w:r>
        <w:t>(п. 3 в ред. Федерального закона от 22.02.2017 N 19-ФЗ)</w:t>
      </w:r>
    </w:p>
    <w:p w:rsidR="00000000" w:rsidRDefault="00877199">
      <w:pPr>
        <w:pStyle w:val="ConsPlusNormal"/>
      </w:pPr>
    </w:p>
    <w:p w:rsidR="00000000" w:rsidRDefault="00877199">
      <w:pPr>
        <w:pStyle w:val="ConsPlusTitle"/>
        <w:ind w:firstLine="540"/>
        <w:jc w:val="both"/>
        <w:outlineLvl w:val="1"/>
      </w:pPr>
      <w:r>
        <w:t>Статья 12. Мобилизационные органы</w:t>
      </w:r>
    </w:p>
    <w:p w:rsidR="00000000" w:rsidRDefault="00877199">
      <w:pPr>
        <w:pStyle w:val="ConsPlusNormal"/>
      </w:pPr>
    </w:p>
    <w:p w:rsidR="00000000" w:rsidRDefault="00877199">
      <w:pPr>
        <w:pStyle w:val="ConsPlusNormal"/>
        <w:ind w:firstLine="540"/>
        <w:jc w:val="both"/>
      </w:pPr>
      <w:r>
        <w:t>1. Федеральные органы государственной власти, федеральные органы исполнительной вла</w:t>
      </w:r>
      <w:r>
        <w:t>сти и организации, имеющие мобилизационные задания (заказы) или задачи по мобилизационной работе, для организации мероприятий по мобилизационной подготовке и мобилизации и контроля за их проведением создают мобилизационные органы.</w:t>
      </w:r>
    </w:p>
    <w:p w:rsidR="00000000" w:rsidRDefault="00877199">
      <w:pPr>
        <w:pStyle w:val="ConsPlusNormal"/>
        <w:jc w:val="both"/>
      </w:pPr>
      <w:r>
        <w:t>(в ред. Федерального зако</w:t>
      </w:r>
      <w:r>
        <w:t>на от 22.08.2004 N 122-ФЗ)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 xml:space="preserve">2. Структура и штаты мобилизационных органов определяются исходя из характера и объема </w:t>
      </w:r>
      <w:r>
        <w:lastRenderedPageBreak/>
        <w:t>мобилизационных заданий (заказов) или задач по мобилизационной работе. В зависимости от объема указанных заданий (заказов) или задач вместо со</w:t>
      </w:r>
      <w:r>
        <w:t>здания мобилизационного органа могут назначаться мобилизационные работники.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3. Руководители мобилизационных органов или мобилизационные работники подчиняются непосредственно руководителям соответствующих федеральных органов государственной власти, федераль</w:t>
      </w:r>
      <w:r>
        <w:t>ных органов исполнительной власти и организаций.</w:t>
      </w:r>
    </w:p>
    <w:p w:rsidR="00000000" w:rsidRDefault="00877199">
      <w:pPr>
        <w:pStyle w:val="ConsPlusNormal"/>
        <w:jc w:val="both"/>
      </w:pPr>
      <w:r>
        <w:t>(в ред. Федерального закона от 22.08.2004 N 122-ФЗ)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4. Функции, права и обязанности мобилизационных органов, создаваемых в федеральных органах исполнительной власти и организациях, определяются в соответстви</w:t>
      </w:r>
      <w:r>
        <w:t>и с примерным положением о мобилизационных органах, утверждаемым Правительством Российской Федерации.</w:t>
      </w:r>
    </w:p>
    <w:p w:rsidR="00000000" w:rsidRDefault="00877199">
      <w:pPr>
        <w:pStyle w:val="ConsPlusNormal"/>
        <w:jc w:val="both"/>
      </w:pPr>
      <w:r>
        <w:t>(в ред. Федерального закона от 22.08.2004 N 122-ФЗ)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5. Положения о мобилизационных органах, создаваемых в федеральных органах государственной власти, утве</w:t>
      </w:r>
      <w:r>
        <w:t>рждаются руководителями этих федеральных органов.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6. Положение о федеральном органе обеспечения мобилизационной подготовки органов государственной власти Российской Федерации, создаваемом в соответствии с Федеральным законом "Об обороне", утверждается През</w:t>
      </w:r>
      <w:r>
        <w:t>идентом Российской Федерации.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7. Утратил силу. - Федеральный закон от 22.08.2004 N 122-ФЗ.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8. Мобилизационные органы органов исполнительной власти субъектов Российской Федерации и органов местного самоуправления, их структура и штаты создаются и определяют</w:t>
      </w:r>
      <w:r>
        <w:t>ся решениями органов исполнительной власти субъектов Российской Федерации и органов местного самоуправления в зависимости от объема мобилизационных заданий или задач по проведению мероприятий по переводу экономики субъектов Российской Федерации и муниципал</w:t>
      </w:r>
      <w:r>
        <w:t>ьных образований на работу в условиях военного времени.</w:t>
      </w:r>
    </w:p>
    <w:p w:rsidR="00000000" w:rsidRDefault="00877199">
      <w:pPr>
        <w:pStyle w:val="ConsPlusNormal"/>
        <w:jc w:val="both"/>
      </w:pPr>
      <w:r>
        <w:t>(п. 8 введен Федеральным законом от 22.08.2004 N 122-ФЗ)</w:t>
      </w:r>
    </w:p>
    <w:p w:rsidR="00000000" w:rsidRDefault="00877199">
      <w:pPr>
        <w:pStyle w:val="ConsPlusNormal"/>
      </w:pPr>
    </w:p>
    <w:p w:rsidR="00000000" w:rsidRDefault="00877199">
      <w:pPr>
        <w:pStyle w:val="ConsPlusTitle"/>
        <w:ind w:firstLine="540"/>
        <w:jc w:val="both"/>
        <w:outlineLvl w:val="1"/>
      </w:pPr>
      <w:r>
        <w:t>Статья 13. Военно-транспортная обязанность</w:t>
      </w:r>
    </w:p>
    <w:p w:rsidR="00000000" w:rsidRDefault="00877199">
      <w:pPr>
        <w:pStyle w:val="ConsPlusNormal"/>
      </w:pPr>
    </w:p>
    <w:p w:rsidR="00000000" w:rsidRDefault="00877199">
      <w:pPr>
        <w:pStyle w:val="ConsPlusNormal"/>
        <w:ind w:firstLine="540"/>
        <w:jc w:val="both"/>
      </w:pPr>
      <w:r>
        <w:t>1. Для обеспечения Вооруженных Сил Российской Федерации, других войск, воинских формирований, орга</w:t>
      </w:r>
      <w:r>
        <w:t>нов и специальных формирований транспортными средствами в период мобилизации и в военное время в Российской Федерации устанавливается военно-транспортная обязанность.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 xml:space="preserve">2. Военно-транспортная обязанность распространяется на федеральные органы исполнительной </w:t>
      </w:r>
      <w:r>
        <w:t>власти, органы исполнительной власти субъектов Российской Федерации, органы местного самоуправления, организации, в том числе на порты, пристани, аэропорты, нефтебазы, перевалочные базы горючего, автозаправочные станции, ремонтные организации и иные органи</w:t>
      </w:r>
      <w:r>
        <w:t>зации, обеспечивающие работу транспортных средств, а также на граждан - владельцев транспортных средств.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3. Возмещение государством убытков, понесенных организациями и гражданами в связи с предоставлением в целях обеспечения обороны страны и безопасности государства транспортных средств и другого имущества, находящихся в их собственности, осуществляется в пор</w:t>
      </w:r>
      <w:r>
        <w:t xml:space="preserve">ядке, </w:t>
      </w:r>
      <w:r>
        <w:lastRenderedPageBreak/>
        <w:t>определяемом Правительством Российской Федерации.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4. Порядок исполнения военно-транспортной обязанности определяется Положением о военно-транспортной обязанности, утверждаемым Президентом Российской Федерации.</w:t>
      </w:r>
    </w:p>
    <w:p w:rsidR="00000000" w:rsidRDefault="00877199">
      <w:pPr>
        <w:pStyle w:val="ConsPlusNormal"/>
      </w:pPr>
    </w:p>
    <w:p w:rsidR="00000000" w:rsidRDefault="00877199">
      <w:pPr>
        <w:pStyle w:val="ConsPlusTitle"/>
        <w:ind w:firstLine="540"/>
        <w:jc w:val="both"/>
        <w:outlineLvl w:val="1"/>
      </w:pPr>
      <w:r>
        <w:t>Статья 14. Финансирование мобилизационн</w:t>
      </w:r>
      <w:r>
        <w:t>ой подготовки и мобилизации</w:t>
      </w:r>
    </w:p>
    <w:p w:rsidR="00000000" w:rsidRDefault="00877199">
      <w:pPr>
        <w:pStyle w:val="ConsPlusNormal"/>
        <w:ind w:firstLine="540"/>
        <w:jc w:val="both"/>
      </w:pPr>
    </w:p>
    <w:p w:rsidR="00000000" w:rsidRDefault="00877199">
      <w:pPr>
        <w:pStyle w:val="ConsPlusNormal"/>
        <w:ind w:firstLine="540"/>
        <w:jc w:val="both"/>
      </w:pPr>
      <w:r>
        <w:t>(в ред. Федерального закона от 22.08.2004 N 122-ФЗ)</w:t>
      </w:r>
    </w:p>
    <w:p w:rsidR="00000000" w:rsidRDefault="00877199">
      <w:pPr>
        <w:pStyle w:val="ConsPlusNormal"/>
        <w:ind w:firstLine="540"/>
        <w:jc w:val="both"/>
      </w:pPr>
    </w:p>
    <w:p w:rsidR="00000000" w:rsidRDefault="00877199">
      <w:pPr>
        <w:pStyle w:val="ConsPlusNormal"/>
        <w:ind w:firstLine="540"/>
        <w:jc w:val="both"/>
      </w:pPr>
      <w:r>
        <w:t>1. Работы по мобилизационной подготовке в целях обеспечения обороны и безопасности Российской Федерации являются расходными обязательствами Российской Федерации.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2. Организац</w:t>
      </w:r>
      <w:r>
        <w:t>ии по согласованию с федеральными органами исполнительной власти, органами исполнительной власти субъектов Российской Федерации и органами местного самоуправления, с деятельностью которых связана деятельность организаций или в отношении имущества которых о</w:t>
      </w:r>
      <w:r>
        <w:t>ни осуществляют функции собственника, могут нести расходы на проведение работ по мобилизационной подготовке, не подлежащие компенсации из бюджетов, включая затраты на содержание мощностей и объектов, загруженных (используемых) в производстве частично, но н</w:t>
      </w:r>
      <w:r>
        <w:t>еобходимых для выполнения мобилизационных заданий (заказов), которые включаются в соответствии с законодательством Российской Федерации во внереализационные расходы.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3. Финансирование мероприятий по мобилизации осуществляется в порядке, определяемом Правит</w:t>
      </w:r>
      <w:r>
        <w:t>ельством Российской Федерации.</w:t>
      </w:r>
    </w:p>
    <w:p w:rsidR="00000000" w:rsidRDefault="00877199">
      <w:pPr>
        <w:pStyle w:val="ConsPlusNormal"/>
      </w:pPr>
    </w:p>
    <w:p w:rsidR="00000000" w:rsidRDefault="00877199">
      <w:pPr>
        <w:pStyle w:val="ConsPlusTitle"/>
        <w:ind w:firstLine="540"/>
        <w:jc w:val="both"/>
        <w:outlineLvl w:val="1"/>
      </w:pPr>
      <w:r>
        <w:t>Статья 15. Утратила силу. - Федеральный закон от 05.08.2000 N 118-ФЗ (ред. 24.03.2001).</w:t>
      </w:r>
    </w:p>
    <w:p w:rsidR="00000000" w:rsidRDefault="00877199">
      <w:pPr>
        <w:pStyle w:val="ConsPlusNormal"/>
      </w:pPr>
    </w:p>
    <w:p w:rsidR="00000000" w:rsidRDefault="00877199">
      <w:pPr>
        <w:pStyle w:val="ConsPlusTitle"/>
        <w:ind w:firstLine="540"/>
        <w:jc w:val="both"/>
        <w:outlineLvl w:val="1"/>
      </w:pPr>
      <w:r>
        <w:t>Статья 16. Режим проведения мобилизационной подготовки и мобилизации</w:t>
      </w:r>
    </w:p>
    <w:p w:rsidR="00000000" w:rsidRDefault="00877199">
      <w:pPr>
        <w:pStyle w:val="ConsPlusNormal"/>
      </w:pPr>
    </w:p>
    <w:p w:rsidR="00000000" w:rsidRDefault="00877199">
      <w:pPr>
        <w:pStyle w:val="ConsPlusNormal"/>
        <w:ind w:firstLine="540"/>
        <w:jc w:val="both"/>
      </w:pPr>
      <w:r>
        <w:t xml:space="preserve">Организация работы и защита информации в области мобилизационной </w:t>
      </w:r>
      <w:r>
        <w:t>подготовки и мобилизации осуществляются в соответствии с Законом Российской Федерации "О государственной тайне" и нормативными правовыми актами по вопросам секретного делопроизводства.</w:t>
      </w:r>
    </w:p>
    <w:p w:rsidR="00000000" w:rsidRDefault="00877199">
      <w:pPr>
        <w:pStyle w:val="ConsPlusNormal"/>
      </w:pPr>
    </w:p>
    <w:p w:rsidR="00000000" w:rsidRDefault="00877199">
      <w:pPr>
        <w:pStyle w:val="ConsPlusTitle"/>
        <w:jc w:val="center"/>
        <w:outlineLvl w:val="0"/>
      </w:pPr>
      <w:r>
        <w:t>Раздел V. ПРИЗЫВ ГРАЖДАН НА ВОЕННУЮ СЛУЖБУ ПО МОБИЛИЗАЦИИ</w:t>
      </w:r>
    </w:p>
    <w:p w:rsidR="00000000" w:rsidRDefault="00877199">
      <w:pPr>
        <w:pStyle w:val="ConsPlusNormal"/>
      </w:pPr>
    </w:p>
    <w:p w:rsidR="00000000" w:rsidRDefault="00877199">
      <w:pPr>
        <w:pStyle w:val="ConsPlusTitle"/>
        <w:ind w:firstLine="540"/>
        <w:jc w:val="both"/>
        <w:outlineLvl w:val="1"/>
      </w:pPr>
      <w:r>
        <w:t xml:space="preserve">Статья 17. </w:t>
      </w:r>
      <w:r>
        <w:t>Призыв граждан на военную службу по мобилизации</w:t>
      </w:r>
    </w:p>
    <w:p w:rsidR="00000000" w:rsidRDefault="00877199">
      <w:pPr>
        <w:pStyle w:val="ConsPlusNormal"/>
      </w:pPr>
    </w:p>
    <w:p w:rsidR="00000000" w:rsidRDefault="00877199">
      <w:pPr>
        <w:pStyle w:val="ConsPlusNormal"/>
        <w:ind w:firstLine="540"/>
        <w:jc w:val="both"/>
      </w:pPr>
      <w:r>
        <w:t>1. Призыв граждан на военную службу по мобилизации проводится в соответствии с федеральными законами.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 xml:space="preserve">2. Призыву на военную службу по мобилизации подлежат граждане, пребывающие в запасе, не имеющие права на </w:t>
      </w:r>
      <w:r>
        <w:t>отсрочку от призыва на военную службу по мобилизации.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3. Граждане, пребывающие в запасе и не призванные на военную службу по мобилизации, могут направляться для работы на должностях гражданского персонала Вооруженных Сил Российской Федерации, других войск,</w:t>
      </w:r>
      <w:r>
        <w:t xml:space="preserve"> воинских формирований, органов и специальных </w:t>
      </w:r>
      <w:r>
        <w:lastRenderedPageBreak/>
        <w:t>формирований.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4. Призыву на военную службу по мобилизации не подлежат граждане, имеющие неснятую или непогашенную судимость за совершение тяжкого преступления.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5. Военнослужащие при объявлении мобилизации продолжают проходить военную службу, за исключением военнослужащих женского пола, имеющих детей в возрасте до 16 лет.</w:t>
      </w:r>
    </w:p>
    <w:p w:rsidR="00000000" w:rsidRDefault="00877199">
      <w:pPr>
        <w:pStyle w:val="ConsPlusNormal"/>
        <w:jc w:val="both"/>
      </w:pPr>
      <w:r>
        <w:t>(в ред. Федерального закона от 02.02.2006 N 20-ФЗ)</w:t>
      </w:r>
    </w:p>
    <w:p w:rsidR="00000000" w:rsidRDefault="00877199">
      <w:pPr>
        <w:pStyle w:val="ConsPlusNormal"/>
      </w:pPr>
    </w:p>
    <w:p w:rsidR="00000000" w:rsidRDefault="00877199">
      <w:pPr>
        <w:pStyle w:val="ConsPlusTitle"/>
        <w:ind w:firstLine="540"/>
        <w:jc w:val="both"/>
        <w:outlineLvl w:val="1"/>
      </w:pPr>
      <w:r>
        <w:t>Статья 18. Отсрочка от призыва на военную</w:t>
      </w:r>
      <w:r>
        <w:t xml:space="preserve"> службу по мобилизации</w:t>
      </w:r>
    </w:p>
    <w:p w:rsidR="00000000" w:rsidRDefault="00877199">
      <w:pPr>
        <w:pStyle w:val="ConsPlusNormal"/>
      </w:pPr>
    </w:p>
    <w:p w:rsidR="00000000" w:rsidRDefault="00877199">
      <w:pPr>
        <w:pStyle w:val="ConsPlusNormal"/>
        <w:ind w:firstLine="540"/>
        <w:jc w:val="both"/>
      </w:pPr>
      <w:bookmarkStart w:id="2" w:name="Par274"/>
      <w:bookmarkEnd w:id="2"/>
      <w:r>
        <w:t>1. Отсрочка от призыва на военную службу по мобилизации предоставляется гражданам: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1) забронированным в порядке, определяемом Правительством Российской Федерации;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2) признанным временно не годными к военной службе по сос</w:t>
      </w:r>
      <w:r>
        <w:t>тоянию здоровья - на срок до шести месяцев;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3) занятым постоянным уходом за отцом, матерью, женой, мужем, родным братом, родной сестрой, дедушкой, бабушкой, усыновителем, нуждающимися по состоянию здоровья в соответствии с заключением врачебно-консультацио</w:t>
      </w:r>
      <w:r>
        <w:t>нной комиссии в постороннем постоянном уходе (помощи, надзоре) либо являющимися инвалидами I группы, а также за членами семьи, не достигшими 16-летнего возраста, при отсутствии других лиц, обязанных по закону содержать указанных граждан;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4) имеющим на ижди</w:t>
      </w:r>
      <w:r>
        <w:t>вении четырех и более детей (гражданам женского пола - одного ребенка);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5) матери которых кроме них имеют четырех и более детей в возрасте до восьми лет и воспитывают их без мужа;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6) членам Совета Федерации и депутатам Государственной Думы.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 xml:space="preserve">2. Отсрочка от </w:t>
      </w:r>
      <w:r>
        <w:t xml:space="preserve">призыва на военную службу по мобилизации кроме граждан, указанных в </w:t>
      </w:r>
      <w:hyperlink w:anchor="Par274" w:tooltip="1. Отсрочка от призыва на военную службу по мобилизации предоставляется гражданам:" w:history="1">
        <w:r>
          <w:rPr>
            <w:color w:val="0000FF"/>
          </w:rPr>
          <w:t>пункте 1</w:t>
        </w:r>
      </w:hyperlink>
      <w:r>
        <w:t xml:space="preserve"> настоящей статьи, предоставляется другим гражданам или отдельным кат</w:t>
      </w:r>
      <w:r>
        <w:t>егориям граждан, которым дано такое право указом Президента Российской Федерации.</w:t>
      </w:r>
    </w:p>
    <w:p w:rsidR="00000000" w:rsidRDefault="00877199">
      <w:pPr>
        <w:pStyle w:val="ConsPlusNormal"/>
      </w:pPr>
    </w:p>
    <w:p w:rsidR="00000000" w:rsidRDefault="00877199">
      <w:pPr>
        <w:pStyle w:val="ConsPlusTitle"/>
        <w:ind w:firstLine="540"/>
        <w:jc w:val="both"/>
        <w:outlineLvl w:val="1"/>
      </w:pPr>
      <w:r>
        <w:t>Статья 19. Сроки призыва граждан на военную службу по мобилизации</w:t>
      </w:r>
    </w:p>
    <w:p w:rsidR="00000000" w:rsidRDefault="00877199">
      <w:pPr>
        <w:pStyle w:val="ConsPlusNormal"/>
      </w:pPr>
    </w:p>
    <w:p w:rsidR="00000000" w:rsidRDefault="00877199">
      <w:pPr>
        <w:pStyle w:val="ConsPlusNormal"/>
        <w:ind w:firstLine="540"/>
        <w:jc w:val="both"/>
      </w:pPr>
      <w:r>
        <w:t>Призыв граждан на военную службу по мобилизации осуществляется в сроки, устанавливаемые мобилизационными п</w:t>
      </w:r>
      <w:r>
        <w:t>ланами Вооруженных Сил Российской Федерации, других войск, воинских формирований, органов и специальных формирований.</w:t>
      </w:r>
    </w:p>
    <w:p w:rsidR="00000000" w:rsidRDefault="00877199">
      <w:pPr>
        <w:pStyle w:val="ConsPlusNormal"/>
      </w:pPr>
    </w:p>
    <w:p w:rsidR="00000000" w:rsidRDefault="00877199">
      <w:pPr>
        <w:pStyle w:val="ConsPlusTitle"/>
        <w:ind w:firstLine="540"/>
        <w:jc w:val="both"/>
        <w:outlineLvl w:val="1"/>
      </w:pPr>
      <w:r>
        <w:t>Статья 20. Организация призыва граждан на военную службу по мобилизации</w:t>
      </w:r>
    </w:p>
    <w:p w:rsidR="00000000" w:rsidRDefault="00877199">
      <w:pPr>
        <w:pStyle w:val="ConsPlusNormal"/>
      </w:pPr>
    </w:p>
    <w:p w:rsidR="00000000" w:rsidRDefault="00877199">
      <w:pPr>
        <w:pStyle w:val="ConsPlusNormal"/>
        <w:ind w:firstLine="540"/>
        <w:jc w:val="both"/>
      </w:pPr>
      <w:r>
        <w:t>1. В целях своевременного перевода Вооруженных Сил Российской Фе</w:t>
      </w:r>
      <w:r>
        <w:t xml:space="preserve">дерации, других войск, воинских формирований и органов на организацию и состав военного времени и создания специальных формирований граждане, пребывающие в запасе, заблаговременно приписываются к </w:t>
      </w:r>
      <w:r>
        <w:lastRenderedPageBreak/>
        <w:t>воинским частям (предназначаются в специальные формирования)</w:t>
      </w:r>
      <w:r>
        <w:t xml:space="preserve"> для прохождения военной службы в военное время на воинских должностях или для работы на должностях гражданского персонала, предусмотренных штатами военного времени.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2. Граждане, приписанные к воинским частям (предназначенные в специальные формирования) дл</w:t>
      </w:r>
      <w:r>
        <w:t>я прохождения военной службы в военное время, призываются на военную службу по мобилизации в случае осуществления мероприятий по переводу воинских частей, к которым они приписаны, на организацию и состав военного времени, а также в случае создания специаль</w:t>
      </w:r>
      <w:r>
        <w:t>ных формирований.</w:t>
      </w:r>
    </w:p>
    <w:p w:rsidR="00000000" w:rsidRDefault="00877199">
      <w:pPr>
        <w:pStyle w:val="ConsPlusNormal"/>
        <w:spacing w:before="240"/>
        <w:ind w:firstLine="540"/>
        <w:jc w:val="both"/>
      </w:pPr>
      <w:bookmarkStart w:id="3" w:name="Par291"/>
      <w:bookmarkEnd w:id="3"/>
      <w:r>
        <w:t>3. Призыв граждан на военную службу по мобилизации или направление их для работы на должностях гражданского персонала, предусмотренных штатами военного времени, осуществляет призывная комиссия по мобилизации граждан, создаваем</w:t>
      </w:r>
      <w:r>
        <w:t>ая в субъекте Российской Федерации, муниципальном районе, городском округе и на внутригородской территории города федерального значения решением высшего должностного лица субъекта Российской Федерации (руководителя высшего исполнительного органа государств</w:t>
      </w:r>
      <w:r>
        <w:t>енной власти субъекта Российской Федерации) по представлению военного комиссара.</w:t>
      </w:r>
    </w:p>
    <w:p w:rsidR="00000000" w:rsidRDefault="00877199">
      <w:pPr>
        <w:pStyle w:val="ConsPlusNormal"/>
        <w:jc w:val="both"/>
      </w:pPr>
      <w:r>
        <w:t>(п. 3 в ред. Федерального закона от 22.02.2017 N 19-ФЗ)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3.1. Председателем призывной комиссии по мобилизации граждан, создаваемой в субъекте Российской Федерации, является выс</w:t>
      </w:r>
      <w:r>
        <w:t>шее должностное лицо субъекта Российской Федерации (руководитель высшего исполнительного органа государственной власти субъекта Российской Федерации), а председателем призывной комиссии по мобилизации граждан, создаваемой в муниципальном образовании, указа</w:t>
      </w:r>
      <w:r>
        <w:t xml:space="preserve">нном в </w:t>
      </w:r>
      <w:hyperlink w:anchor="Par291" w:tooltip="3. Призыв граждан на военную службу по мобилизации или направление их для работы на должностях гражданского персонала, предусмотренных штатами военного времени, осуществляет призывная комиссия по мобилизации граждан, создаваемая в субъекте Российской Федерации, муниципальном районе, городском округе и на внутригородской территории города федерального значения решением высшего должностного лица субъекта Российской Федерации (руководителя высшего исполнительного органа государственной власти субъекта Росси..." w:history="1">
        <w:r>
          <w:rPr>
            <w:color w:val="0000FF"/>
          </w:rPr>
          <w:t>пункте 3</w:t>
        </w:r>
      </w:hyperlink>
      <w:r>
        <w:t xml:space="preserve"> настоящей статьи, - должностное лицо местного самоуправления, возглавляющее местную администрацию (исполнительно-распорядительный орган муниципального образования).</w:t>
      </w:r>
    </w:p>
    <w:p w:rsidR="00000000" w:rsidRDefault="00877199">
      <w:pPr>
        <w:pStyle w:val="ConsPlusNormal"/>
        <w:jc w:val="both"/>
      </w:pPr>
      <w:r>
        <w:t>(п. 3.1 введен Федеральным законом от 22.02.2017 N 19-ФЗ; в ред. Федерального закона от 18.12.2018 N 470-ФЗ)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4. Порядок создания и деятельности призывной комиссии по мобилизации граждан, а также порядок призыва граждан, приписанных к воинским частям (предн</w:t>
      </w:r>
      <w:r>
        <w:t>азначенных в специальные формирования) для прохождения военной службы на воинских должностях, предусмотренных штатами военного времени, и направления граждан для работы на должностях гражданского персонала Вооруженных Сил Российской Федерации, других войск</w:t>
      </w:r>
      <w:r>
        <w:t>, воинских формирований, органов и специальных формирований определяется Правительством Российской Федерации.</w:t>
      </w:r>
    </w:p>
    <w:p w:rsidR="00000000" w:rsidRDefault="00877199">
      <w:pPr>
        <w:pStyle w:val="ConsPlusNormal"/>
        <w:jc w:val="both"/>
      </w:pPr>
      <w:r>
        <w:t>(п. 4 в ред. Федерального закона от 31.12.2005 N 199-ФЗ)</w:t>
      </w:r>
    </w:p>
    <w:p w:rsidR="00000000" w:rsidRDefault="00877199">
      <w:pPr>
        <w:pStyle w:val="ConsPlusNormal"/>
      </w:pPr>
    </w:p>
    <w:p w:rsidR="00000000" w:rsidRDefault="00877199">
      <w:pPr>
        <w:pStyle w:val="ConsPlusTitle"/>
        <w:ind w:firstLine="540"/>
        <w:jc w:val="both"/>
        <w:outlineLvl w:val="1"/>
      </w:pPr>
      <w:r>
        <w:t>Статья 21. Обязанности граждан, подлежащих призыву на военную службу по мобилизации</w:t>
      </w:r>
    </w:p>
    <w:p w:rsidR="00000000" w:rsidRDefault="00877199">
      <w:pPr>
        <w:pStyle w:val="ConsPlusNormal"/>
      </w:pPr>
    </w:p>
    <w:p w:rsidR="00000000" w:rsidRDefault="00877199">
      <w:pPr>
        <w:pStyle w:val="ConsPlusNormal"/>
        <w:ind w:firstLine="540"/>
        <w:jc w:val="both"/>
      </w:pPr>
      <w:r>
        <w:t xml:space="preserve">1. </w:t>
      </w:r>
      <w:r>
        <w:t>При объявлении мобилизации граждане, подлежащие призыву на военную службу, обязаны явиться на сборные пункты в сроки, указанные в мобилизационных предписаниях, повестках и распоряжениях военных комиссариатов.</w:t>
      </w:r>
    </w:p>
    <w:p w:rsidR="00000000" w:rsidRDefault="00877199">
      <w:pPr>
        <w:pStyle w:val="ConsPlusNormal"/>
        <w:jc w:val="both"/>
      </w:pPr>
      <w:r>
        <w:t>(в ред. Федерального закона от 09.03.2010 N 27-</w:t>
      </w:r>
      <w:r>
        <w:t>ФЗ)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2. Гражданам, состоящим на воинском учете, с момента объявления мобилизации воспрещается выезд с места жительства без разрешения военных комиссариатов.</w:t>
      </w:r>
    </w:p>
    <w:p w:rsidR="00000000" w:rsidRDefault="00877199">
      <w:pPr>
        <w:pStyle w:val="ConsPlusNormal"/>
        <w:jc w:val="both"/>
      </w:pPr>
      <w:r>
        <w:t>(в ред. Федеральных законов от 22.08.2004 N 122-ФЗ, от 09.03.2010 N 27-ФЗ)</w:t>
      </w:r>
    </w:p>
    <w:p w:rsidR="00000000" w:rsidRDefault="00877199">
      <w:pPr>
        <w:pStyle w:val="ConsPlusNormal"/>
      </w:pPr>
    </w:p>
    <w:p w:rsidR="00000000" w:rsidRDefault="00877199">
      <w:pPr>
        <w:pStyle w:val="ConsPlusTitle"/>
        <w:jc w:val="center"/>
        <w:outlineLvl w:val="0"/>
      </w:pPr>
      <w:r>
        <w:t xml:space="preserve">Раздел VI. БРОНИРОВАНИЕ </w:t>
      </w:r>
      <w:r>
        <w:t>ГРАЖДАН, ПРЕБЫВАЮЩИХ В ЗАПАСЕ,</w:t>
      </w:r>
    </w:p>
    <w:p w:rsidR="00000000" w:rsidRDefault="00877199">
      <w:pPr>
        <w:pStyle w:val="ConsPlusTitle"/>
        <w:jc w:val="center"/>
      </w:pPr>
      <w:r>
        <w:t>НА ПЕРИОД МОБИЛИЗАЦИИ И НА ВОЕННОЕ ВРЕМЯ</w:t>
      </w:r>
    </w:p>
    <w:p w:rsidR="00000000" w:rsidRDefault="00877199">
      <w:pPr>
        <w:pStyle w:val="ConsPlusNormal"/>
      </w:pPr>
    </w:p>
    <w:p w:rsidR="00000000" w:rsidRDefault="00877199">
      <w:pPr>
        <w:pStyle w:val="ConsPlusTitle"/>
        <w:ind w:firstLine="540"/>
        <w:jc w:val="both"/>
        <w:outlineLvl w:val="1"/>
      </w:pPr>
      <w:r>
        <w:t>Статья 22. Бронирование граждан на период мобилизации и на военное время</w:t>
      </w:r>
    </w:p>
    <w:p w:rsidR="00000000" w:rsidRDefault="00877199">
      <w:pPr>
        <w:pStyle w:val="ConsPlusNormal"/>
      </w:pPr>
    </w:p>
    <w:p w:rsidR="00000000" w:rsidRDefault="00877199">
      <w:pPr>
        <w:pStyle w:val="ConsPlusNormal"/>
        <w:ind w:firstLine="540"/>
        <w:jc w:val="both"/>
      </w:pPr>
      <w:r>
        <w:t>Бронирование граждан, пребывающих в запасе и работающих в органах государственной власти, органах местного са</w:t>
      </w:r>
      <w:r>
        <w:t>моуправления и организациях, на период мобилизации и на военное время проводится в соответствии с настоящим Федеральным законом, другими федеральными законами, нормативными правовыми актами Президента Российской Федерации и нормативными правовыми актами Пр</w:t>
      </w:r>
      <w:r>
        <w:t>авительства Российской Федерации.</w:t>
      </w:r>
    </w:p>
    <w:p w:rsidR="00000000" w:rsidRDefault="00877199">
      <w:pPr>
        <w:pStyle w:val="ConsPlusNormal"/>
      </w:pPr>
    </w:p>
    <w:p w:rsidR="00000000" w:rsidRDefault="00877199">
      <w:pPr>
        <w:pStyle w:val="ConsPlusTitle"/>
        <w:ind w:firstLine="540"/>
        <w:jc w:val="both"/>
        <w:outlineLvl w:val="1"/>
      </w:pPr>
      <w:r>
        <w:t>Статья 23. Граждане, подлежащие бронированию на период мобилизации и на военное время</w:t>
      </w:r>
    </w:p>
    <w:p w:rsidR="00000000" w:rsidRDefault="00877199">
      <w:pPr>
        <w:pStyle w:val="ConsPlusNormal"/>
      </w:pPr>
    </w:p>
    <w:p w:rsidR="00000000" w:rsidRDefault="00877199">
      <w:pPr>
        <w:pStyle w:val="ConsPlusNormal"/>
        <w:ind w:firstLine="540"/>
        <w:jc w:val="both"/>
      </w:pPr>
      <w:r>
        <w:t>1. Бронирование граждан, пребывающих в запасе, проводится в целях обеспечения на период мобилизации и на военное время деятельности ор</w:t>
      </w:r>
      <w:r>
        <w:t>ганов государственной власти, органов местного самоуправления и организаций.</w:t>
      </w:r>
    </w:p>
    <w:p w:rsidR="00000000" w:rsidRDefault="00877199">
      <w:pPr>
        <w:pStyle w:val="ConsPlusNormal"/>
        <w:spacing w:before="240"/>
        <w:ind w:firstLine="540"/>
        <w:jc w:val="both"/>
      </w:pPr>
      <w:r>
        <w:t>2. Граждане, подлежащие бронированию, освобождаются от призыва на военную службу по мобилизации и последующих призывов в военное время на время предоставленной отсрочки.</w:t>
      </w:r>
    </w:p>
    <w:p w:rsidR="00000000" w:rsidRDefault="00877199">
      <w:pPr>
        <w:pStyle w:val="ConsPlusNormal"/>
      </w:pPr>
    </w:p>
    <w:p w:rsidR="00000000" w:rsidRDefault="00877199">
      <w:pPr>
        <w:pStyle w:val="ConsPlusTitle"/>
        <w:ind w:firstLine="540"/>
        <w:jc w:val="both"/>
        <w:outlineLvl w:val="1"/>
      </w:pPr>
      <w:r>
        <w:t>Статья 2</w:t>
      </w:r>
      <w:r>
        <w:t>4. Организация и порядок бронирования граждан на период мобилизации и на военное время</w:t>
      </w:r>
    </w:p>
    <w:p w:rsidR="00000000" w:rsidRDefault="00877199">
      <w:pPr>
        <w:pStyle w:val="ConsPlusNormal"/>
      </w:pPr>
    </w:p>
    <w:p w:rsidR="00000000" w:rsidRDefault="00877199">
      <w:pPr>
        <w:pStyle w:val="ConsPlusNormal"/>
        <w:ind w:firstLine="540"/>
        <w:jc w:val="both"/>
      </w:pPr>
      <w:r>
        <w:t>Организация и порядок бронирования граждан, пребывающих в запасе, на период мобилизации и на военное время определяются настоящим Федеральным законом и нормативными правовыми актами Правительства Российской Федерации.</w:t>
      </w:r>
    </w:p>
    <w:p w:rsidR="00000000" w:rsidRDefault="00877199">
      <w:pPr>
        <w:pStyle w:val="ConsPlusNormal"/>
      </w:pPr>
    </w:p>
    <w:p w:rsidR="00000000" w:rsidRDefault="00877199">
      <w:pPr>
        <w:pStyle w:val="ConsPlusTitle"/>
        <w:jc w:val="center"/>
        <w:outlineLvl w:val="0"/>
      </w:pPr>
      <w:r>
        <w:t>Раздел VII. ЗАКЛЮЧИТЕЛЬНЫЕ ПОЛОЖЕНИЯ</w:t>
      </w:r>
    </w:p>
    <w:p w:rsidR="00000000" w:rsidRDefault="00877199">
      <w:pPr>
        <w:pStyle w:val="ConsPlusNormal"/>
      </w:pPr>
    </w:p>
    <w:p w:rsidR="00000000" w:rsidRDefault="00877199">
      <w:pPr>
        <w:pStyle w:val="ConsPlusTitle"/>
        <w:ind w:firstLine="540"/>
        <w:jc w:val="both"/>
        <w:outlineLvl w:val="1"/>
      </w:pPr>
      <w:r>
        <w:t>Статья 25. Вступление в силу настоящего Федерального закона</w:t>
      </w:r>
    </w:p>
    <w:p w:rsidR="00000000" w:rsidRDefault="00877199">
      <w:pPr>
        <w:pStyle w:val="ConsPlusNormal"/>
      </w:pPr>
    </w:p>
    <w:p w:rsidR="00000000" w:rsidRDefault="00877199">
      <w:pPr>
        <w:pStyle w:val="ConsPlusNormal"/>
        <w:ind w:firstLine="540"/>
        <w:jc w:val="both"/>
      </w:pPr>
      <w:r>
        <w:t>Настоящий Федеральный закон вступает в силу со дня его официального опубликования.</w:t>
      </w:r>
    </w:p>
    <w:p w:rsidR="00000000" w:rsidRDefault="00877199">
      <w:pPr>
        <w:pStyle w:val="ConsPlusNormal"/>
      </w:pPr>
    </w:p>
    <w:p w:rsidR="00000000" w:rsidRDefault="00877199">
      <w:pPr>
        <w:pStyle w:val="ConsPlusTitle"/>
        <w:ind w:firstLine="540"/>
        <w:jc w:val="both"/>
        <w:outlineLvl w:val="1"/>
      </w:pPr>
      <w:r>
        <w:t>Статья 26. Приведение нормативных правовых актов в соответствие с настоящим Федеральным законом</w:t>
      </w:r>
    </w:p>
    <w:p w:rsidR="00000000" w:rsidRDefault="00877199">
      <w:pPr>
        <w:pStyle w:val="ConsPlusNormal"/>
      </w:pPr>
    </w:p>
    <w:p w:rsidR="00000000" w:rsidRDefault="00877199">
      <w:pPr>
        <w:pStyle w:val="ConsPlusNormal"/>
        <w:ind w:firstLine="540"/>
        <w:jc w:val="both"/>
      </w:pPr>
      <w:r>
        <w:t>Предложить Пр</w:t>
      </w:r>
      <w:r>
        <w:t>езиденту Российской Федерации и поручить Правительству Российской Федерации привести свои нормативные правовые акты в соответствие с настоящим Федеральным законом.</w:t>
      </w:r>
    </w:p>
    <w:p w:rsidR="00000000" w:rsidRDefault="00877199">
      <w:pPr>
        <w:pStyle w:val="ConsPlusNormal"/>
      </w:pPr>
    </w:p>
    <w:p w:rsidR="00000000" w:rsidRDefault="00877199">
      <w:pPr>
        <w:pStyle w:val="ConsPlusNormal"/>
        <w:jc w:val="right"/>
      </w:pPr>
      <w:r>
        <w:t>Президент</w:t>
      </w:r>
    </w:p>
    <w:p w:rsidR="00000000" w:rsidRDefault="00877199">
      <w:pPr>
        <w:pStyle w:val="ConsPlusNormal"/>
        <w:jc w:val="right"/>
      </w:pPr>
      <w:r>
        <w:t>Российской Федерации</w:t>
      </w:r>
    </w:p>
    <w:p w:rsidR="00000000" w:rsidRDefault="00877199">
      <w:pPr>
        <w:pStyle w:val="ConsPlusNormal"/>
        <w:jc w:val="right"/>
      </w:pPr>
      <w:r>
        <w:t>Б.ЕЛЬЦИН</w:t>
      </w:r>
    </w:p>
    <w:p w:rsidR="00000000" w:rsidRDefault="00877199">
      <w:pPr>
        <w:pStyle w:val="ConsPlusNormal"/>
      </w:pPr>
      <w:r>
        <w:t>Москва, Кремль</w:t>
      </w:r>
    </w:p>
    <w:p w:rsidR="00000000" w:rsidRDefault="00877199">
      <w:pPr>
        <w:pStyle w:val="ConsPlusNormal"/>
        <w:spacing w:before="240"/>
      </w:pPr>
      <w:r>
        <w:lastRenderedPageBreak/>
        <w:t>26 февраля 1997 года</w:t>
      </w:r>
    </w:p>
    <w:p w:rsidR="00000000" w:rsidRDefault="00877199">
      <w:pPr>
        <w:pStyle w:val="ConsPlusNormal"/>
        <w:spacing w:before="240"/>
      </w:pPr>
      <w:r>
        <w:t>N 31-ФЗ</w:t>
      </w:r>
    </w:p>
    <w:p w:rsidR="00000000" w:rsidRDefault="00877199">
      <w:pPr>
        <w:pStyle w:val="ConsPlusNormal"/>
      </w:pPr>
    </w:p>
    <w:p w:rsidR="00000000" w:rsidRDefault="00877199">
      <w:pPr>
        <w:pStyle w:val="ConsPlusNormal"/>
      </w:pPr>
    </w:p>
    <w:p w:rsidR="00000000" w:rsidRDefault="0087719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000000">
      <w:headerReference w:type="default" r:id="rId9"/>
      <w:footerReference w:type="default" r:id="rId10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877199">
      <w:pPr>
        <w:spacing w:after="0" w:line="240" w:lineRule="auto"/>
      </w:pPr>
      <w:r>
        <w:separator/>
      </w:r>
    </w:p>
  </w:endnote>
  <w:endnote w:type="continuationSeparator" w:id="0">
    <w:p w:rsidR="00000000" w:rsidRDefault="008771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877199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20"/>
      <w:gridCol w:w="3527"/>
      <w:gridCol w:w="3320"/>
    </w:tblGrid>
    <w:tr w:rsidR="00000000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877199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877199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877199">
          <w:pPr>
            <w:pStyle w:val="ConsPlusNormal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\PAGE</w:instrText>
          </w:r>
          <w:r>
            <w:rPr>
              <w:sz w:val="20"/>
              <w:szCs w:val="20"/>
            </w:rPr>
            <w:fldChar w:fldCharType="separate"/>
          </w:r>
          <w:r>
            <w:rPr>
              <w:noProof/>
              <w:sz w:val="20"/>
              <w:szCs w:val="20"/>
            </w:rPr>
            <w:t>2</w:t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из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\NUMPAGES</w:instrText>
          </w:r>
          <w:r>
            <w:rPr>
              <w:sz w:val="20"/>
              <w:szCs w:val="20"/>
            </w:rPr>
            <w:fldChar w:fldCharType="separate"/>
          </w:r>
          <w:r>
            <w:rPr>
              <w:noProof/>
              <w:sz w:val="20"/>
              <w:szCs w:val="20"/>
            </w:rPr>
            <w:t>2</w:t>
          </w:r>
          <w:r>
            <w:rPr>
              <w:sz w:val="20"/>
              <w:szCs w:val="20"/>
            </w:rPr>
            <w:fldChar w:fldCharType="end"/>
          </w:r>
        </w:p>
      </w:tc>
    </w:tr>
  </w:tbl>
  <w:p w:rsidR="00000000" w:rsidRDefault="00877199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877199">
      <w:pPr>
        <w:spacing w:after="0" w:line="240" w:lineRule="auto"/>
      </w:pPr>
      <w:r>
        <w:separator/>
      </w:r>
    </w:p>
  </w:footnote>
  <w:footnote w:type="continuationSeparator" w:id="0">
    <w:p w:rsidR="00000000" w:rsidRDefault="008771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882"/>
      <w:gridCol w:w="436"/>
      <w:gridCol w:w="4358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877199">
          <w:pPr>
            <w:pStyle w:val="ConsPlusNormal"/>
            <w:rPr>
              <w:sz w:val="16"/>
              <w:szCs w:val="16"/>
            </w:rPr>
          </w:pPr>
          <w:r>
            <w:rPr>
              <w:sz w:val="16"/>
              <w:szCs w:val="16"/>
            </w:rPr>
            <w:t>Федеральный закон от 26.02.1997 N 31-ФЗ</w:t>
          </w:r>
          <w:r>
            <w:rPr>
              <w:sz w:val="16"/>
              <w:szCs w:val="16"/>
            </w:rPr>
            <w:br/>
            <w:t>(ред. от 18.12.2018)</w:t>
          </w:r>
          <w:r>
            <w:rPr>
              <w:sz w:val="16"/>
              <w:szCs w:val="16"/>
            </w:rPr>
            <w:br/>
            <w:t>"О мобилизационной подготовке и мобилизации в Российской Фе...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877199">
          <w:pPr>
            <w:pStyle w:val="ConsPlusNormal"/>
            <w:jc w:val="center"/>
          </w:pPr>
        </w:p>
        <w:p w:rsidR="00000000" w:rsidRDefault="00877199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877199">
          <w:pPr>
            <w:pStyle w:val="ConsPlusNormal"/>
            <w:jc w:val="right"/>
            <w:rPr>
              <w:sz w:val="16"/>
              <w:szCs w:val="16"/>
            </w:rPr>
          </w:pPr>
          <w:r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color w:val="0000FF"/>
                <w:sz w:val="18"/>
                <w:szCs w:val="18"/>
              </w:rPr>
              <w:t>Консульта</w:t>
            </w:r>
            <w:r>
              <w:rPr>
                <w:color w:val="0000FF"/>
                <w:sz w:val="18"/>
                <w:szCs w:val="18"/>
              </w:rPr>
              <w:t>нтПлюс</w:t>
            </w:r>
          </w:hyperlink>
          <w:r>
            <w:rPr>
              <w:sz w:val="18"/>
              <w:szCs w:val="18"/>
            </w:rPr>
            <w:br/>
          </w:r>
          <w:r>
            <w:rPr>
              <w:sz w:val="16"/>
              <w:szCs w:val="16"/>
            </w:rPr>
            <w:t>Дата сохранения: 01.02.2020</w:t>
          </w:r>
        </w:p>
      </w:tc>
    </w:tr>
  </w:tbl>
  <w:p w:rsidR="00000000" w:rsidRDefault="00877199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877199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199"/>
    <w:rsid w:val="00877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3F5A06C-CDE6-47A3-84C4-FE2A2D7D9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6132</Words>
  <Characters>34957</Characters>
  <Application>Microsoft Office Word</Application>
  <DocSecurity>2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Федеральный закон от 26.02.1997 N 31-ФЗ(ред. от 18.12.2018)"О мобилизационной подготовке и мобилизации в Российской Федерации"</vt:lpstr>
    </vt:vector>
  </TitlesOfParts>
  <Company>КонсультантПлюс Версия 4018.00.50</Company>
  <LinksUpToDate>false</LinksUpToDate>
  <CharactersWithSpaces>41007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закон от 26.02.1997 N 31-ФЗ(ред. от 18.12.2018)"О мобилизационной подготовке и мобилизации в Российской Федерации"</dc:title>
  <dc:subject/>
  <dc:creator>user</dc:creator>
  <cp:keywords/>
  <dc:description/>
  <cp:lastModifiedBy>user</cp:lastModifiedBy>
  <cp:revision>2</cp:revision>
  <dcterms:created xsi:type="dcterms:W3CDTF">2020-02-03T07:32:00Z</dcterms:created>
  <dcterms:modified xsi:type="dcterms:W3CDTF">2020-02-03T07:32:00Z</dcterms:modified>
</cp:coreProperties>
</file>