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Музейно-выставочный центр «Галерея безопасности Мурманской области»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Музейно-выставочный центр «Галерея безопасности Мурманской области»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УВАЖАЕМЫЕ ПОСЕТИТЕЛИ, ОБРАЩАЕМ ВАШЕ ВНИМАНИЕ!</w:t>
            </w:r>
            <w:br/>
            <w:r>
              <w:rPr/>
              <w:t xml:space="preserve"> </w:t>
            </w:r>
            <w:br/>
            <w:r>
              <w:rPr/>
              <w:t xml:space="preserve"> Посещение музейно-выставочного центра «Галерея безопасности Мурманской области» возможно ТОЛЬКО в составе организованной экскурсионной группы (до 25 - 30 человек) по предварительной записи и по письменной заявке.</w:t>
            </w:r>
            <w:br/>
            <w:r>
              <w:rPr/>
              <w:t xml:space="preserve"> </w:t>
            </w:r>
            <w:br/>
            <w:r>
              <w:rPr/>
              <w:t xml:space="preserve"> Телефон: (815 2) 53-81-94</w:t>
            </w:r>
            <w:br/>
            <w:r>
              <w:rPr/>
              <w:t xml:space="preserve"> </w:t>
            </w:r>
            <w:br/>
            <w:r>
              <w:rPr/>
              <w:t xml:space="preserve"> Режим работы: Ежедневно, кроме субботы и воскресенья с 10.00 до 17.00.</w:t>
            </w:r>
            <w:br/>
            <w:r>
              <w:rPr/>
              <w:t xml:space="preserve"> </w:t>
            </w:r>
            <w:br/>
            <w:r>
              <w:rPr/>
              <w:t xml:space="preserve"> Обед: с 13.00 до 14.00.</w:t>
            </w:r>
            <w:br/>
            <w:r>
              <w:rPr/>
              <w:t xml:space="preserve"> </w:t>
            </w:r>
            <w:br/>
            <w:r>
              <w:rPr/>
              <w:t xml:space="preserve"> Адрес: 183052 г. Мурманск, ул. Шевченко, 32</w:t>
            </w:r>
            <w:br/>
            <w:r>
              <w:rPr/>
              <w:t xml:space="preserve"> </w:t>
            </w:r>
            <w:br/>
            <w:r>
              <w:rPr/>
              <w:t xml:space="preserve"> Проезд: общественным транспортом до ост. «Улица Шевченко».</w:t>
            </w:r>
            <w:br/>
            <w:r>
              <w:rPr/>
              <w:t xml:space="preserve"> </w:t>
            </w:r>
            <w:br/>
            <w:r>
              <w:rPr/>
              <w:t xml:space="preserve"> E-mail: museum-mchs51@yandex.ru.</w:t>
            </w:r>
            <w:br/>
            <w:r>
              <w:rPr/>
              <w:t xml:space="preserve"> </w:t>
            </w:r>
            <w:br/>
            <w:r>
              <w:rPr/>
              <w:t xml:space="preserve"> Посещение музея бесплатно для любых категорий граждан. Категория 6+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Галерея безопасности Мурманской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Экспозиция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Мероприятия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Видео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Фото экспозиции музейно-выставочного центра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574EEA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muzey/muzei-i-vystavochnye-ekspozicii/muzeyno-vystavochnyy-centr-galereya-bezopasnosti-murmanskoy-oblasti/galereya-bezopasnosti-murmanskoy-oblasti" TargetMode="External"/><Relationship Id="rId8" Type="http://schemas.openxmlformats.org/officeDocument/2006/relationships/hyperlink" Target="/deyatelnost/muzey/muzei-i-vystavochnye-ekspozicii/muzeyno-vystavochnyy-centr-galereya-bezopasnosti-murmanskoy-oblasti/ekspoziciya" TargetMode="External"/><Relationship Id="rId9" Type="http://schemas.openxmlformats.org/officeDocument/2006/relationships/hyperlink" Target="/deyatelnost/muzey/muzei-i-vystavochnye-ekspozicii/muzeyno-vystavochnyy-centr-galereya-bezopasnosti-murmanskoy-oblasti/meropriyatiya" TargetMode="External"/><Relationship Id="rId10" Type="http://schemas.openxmlformats.org/officeDocument/2006/relationships/hyperlink" Target="/deyatelnost/muzey/muzei-i-vystavochnye-ekspozicii/muzeyno-vystavochnyy-centr-galereya-bezopasnosti-murmanskoy-oblasti/video" TargetMode="External"/><Relationship Id="rId11" Type="http://schemas.openxmlformats.org/officeDocument/2006/relationships/hyperlink" Target="/deyatelnost/muzey/muzei-i-vystavochnye-ekspozicii/muzeyno-vystavochnyy-centr-galereya-bezopasnosti-murmanskoy-oblasti/foto-ekspozicii-muzeyno-vystavochnogo-cent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2021-05-13T21:01:01+03:00</dcterms:created>
  <dcterms:modified xsi:type="dcterms:W3CDTF">2021-05-13T21:01:01+03:00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