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Благодарственное письмо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Благодарственное письмо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Министру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По делам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Чрезвычайным ситуациям</w:t>
            </w:r>
            <w:br/>
            <w:r>
              <w:rPr/>
              <w:t xml:space="preserve"> </w:t>
            </w:r>
            <w:br/>
            <w:r>
              <w:rPr/>
              <w:t xml:space="preserve"> и ликвидации последствий стихийных бедствий,</w:t>
            </w:r>
            <w:br/>
            <w:r>
              <w:rPr/>
              <w:t xml:space="preserve"> </w:t>
            </w:r>
            <w:br/>
            <w:r>
              <w:rPr/>
              <w:t xml:space="preserve"> Генералу армии</w:t>
            </w:r>
            <w:br/>
            <w:r>
              <w:rPr/>
              <w:t xml:space="preserve"> </w:t>
            </w:r>
            <w:br/>
            <w:r>
              <w:rPr/>
              <w:t xml:space="preserve"> Шойгу С.К.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Уважаемый Сергей Кужугетович!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Сегодня, когда страшная лавина, сошедшая с горы на перевале Северный Тавайок в Ловозерском районе Мурманской области, разделила тех, кто погиб под толщей снега, и нас, родных и близких, кто остался жить на этой земле после трагедии, Ваши сотрудники первыми вышли на помощь нашим детям.</w:t>
            </w:r>
            <w:br/>
            <w:r>
              <w:rPr/>
              <w:t xml:space="preserve"> </w:t>
            </w:r>
            <w:br/>
            <w:r>
              <w:rPr/>
              <w:t xml:space="preserve"> Все это время, ни на минуту не прерывая работу, они пошагово проходили самые сложные участки, показывая примеры безупречного выполнения служебного долга и умение находить выход в самых сложных, подчас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Примите от нашей семьи глубокую признательность и благодарность за работу спасателей, их высокую компетентность, оперативность и решительность, выдержку и верность долгу. Мы, белорусы, благодарны всем сотрудникам ГУ МЧС России по Мурманской области за то, что они не оставили нас наедине с нашим горем, проявили понимание и оказали всяческую поддержку.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Особую благодарность выражаем:</w:t>
            </w:r>
            <w:br/>
            <w:r>
              <w:rPr/>
              <w:t xml:space="preserve"> </w:t>
            </w:r>
            <w:br/>
            <w:r>
              <w:rPr/>
              <w:t xml:space="preserve"> начальнику Главного управления МЧС России по Мурманской области, генерал-майору Светельскому Владимиру Николаевичу;</w:t>
            </w:r>
            <w:br/>
            <w:r>
              <w:rPr/>
              <w:t xml:space="preserve"> </w:t>
            </w:r>
            <w:br/>
            <w:r>
              <w:rPr/>
              <w:t xml:space="preserve"> старшему психологу-инспектору отдела воспитательной работы и психологического обеспечения управления кадров ГУ МЧС России по Мурманской области, капитану внутренней службы Овчинниковой Галине Анатольевне;</w:t>
            </w:r>
            <w:br/>
            <w:r>
              <w:rPr/>
              <w:t xml:space="preserve"> </w:t>
            </w:r>
            <w:br/>
            <w:r>
              <w:rPr/>
              <w:t xml:space="preserve"> руководителю Мурманского поисково-спасательного отряда - филиала Северо-Западного регионального поисково-спасательного отряда МЧС России Надеждину Юрию Владимировичу;</w:t>
            </w:r>
            <w:br/>
            <w:r>
              <w:rPr/>
              <w:t xml:space="preserve"> </w:t>
            </w:r>
            <w:br/>
            <w:r>
              <w:rPr/>
              <w:t xml:space="preserve"> начальнику Ловозерского гарнизона пожарной охраны подполковника внутренней службы Милушкина Павла Вячеславовича;</w:t>
            </w:r>
            <w:br/>
            <w:r>
              <w:rPr/>
              <w:t xml:space="preserve"> </w:t>
            </w:r>
            <w:br/>
            <w:r>
              <w:rPr/>
              <w:t xml:space="preserve"> старшего инспектора Ловозерского участка ГИМС МЧС России по Мурманской области Патрекеева Виталия Васильевича;</w:t>
            </w:r>
            <w:br/>
            <w:r>
              <w:rPr/>
              <w:t xml:space="preserve"> </w:t>
            </w:r>
            <w:br/>
            <w:r>
              <w:rPr/>
              <w:t xml:space="preserve"> инспектора Ловозерского участка ГИМС МЧС России по Мурманской области Кузьменко Александра Николаевича;</w:t>
            </w:r>
            <w:br/>
            <w:r>
              <w:rPr/>
              <w:t xml:space="preserve"> </w:t>
            </w:r>
            <w:br/>
            <w:r>
              <w:rPr/>
              <w:t xml:space="preserve"> инспектора Ловозерского участка ГИМС МЧС России по Мурманской области Матвеева Дениса Анатольевича.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Троцинские Михаил Витальевич и Нина Марковна.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2021-06-28T12:38:46+03:00</dcterms:created>
  <dcterms:modified xsi:type="dcterms:W3CDTF">2021-06-28T12:38:46+03:00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